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A58" w:rsidRPr="0007485C" w:rsidRDefault="000A58FF" w:rsidP="00FD3746">
      <w:pPr>
        <w:pStyle w:val="Citazioneintensa"/>
        <w:pBdr>
          <w:bottom w:val="none" w:sz="0" w:space="0" w:color="auto"/>
        </w:pBdr>
        <w:spacing w:before="120" w:after="120"/>
        <w:ind w:right="-1" w:hanging="936"/>
        <w:jc w:val="center"/>
        <w:rPr>
          <w:color w:val="auto"/>
          <w:sz w:val="28"/>
          <w:szCs w:val="28"/>
        </w:rPr>
      </w:pPr>
      <w:proofErr w:type="gramStart"/>
      <w:r>
        <w:rPr>
          <w:color w:val="auto"/>
          <w:sz w:val="28"/>
          <w:szCs w:val="28"/>
        </w:rPr>
        <w:t>Programma “risposta</w:t>
      </w:r>
      <w:proofErr w:type="gramEnd"/>
      <w:r>
        <w:rPr>
          <w:color w:val="auto"/>
          <w:sz w:val="28"/>
          <w:szCs w:val="28"/>
        </w:rPr>
        <w:t xml:space="preserve"> alla crisi siriana”</w:t>
      </w:r>
      <w:r w:rsidR="0020396A" w:rsidRPr="0007485C">
        <w:rPr>
          <w:color w:val="auto"/>
          <w:sz w:val="28"/>
          <w:szCs w:val="28"/>
        </w:rPr>
        <w:t xml:space="preserve"> </w:t>
      </w:r>
      <w:r w:rsidR="00853A8E" w:rsidRPr="0007485C">
        <w:rPr>
          <w:color w:val="auto"/>
          <w:sz w:val="28"/>
          <w:szCs w:val="28"/>
        </w:rPr>
        <w:t>Caritas Italiana</w:t>
      </w:r>
      <w:r w:rsidR="00787B40" w:rsidRPr="0007485C">
        <w:rPr>
          <w:color w:val="auto"/>
          <w:sz w:val="28"/>
          <w:szCs w:val="28"/>
        </w:rPr>
        <w:t xml:space="preserve"> e Caritas diocesane</w:t>
      </w:r>
    </w:p>
    <w:p w:rsidR="009F5974" w:rsidRPr="009830D7" w:rsidRDefault="0020396A" w:rsidP="009830D7">
      <w:pPr>
        <w:jc w:val="center"/>
        <w:rPr>
          <w:i/>
        </w:rPr>
      </w:pPr>
      <w:r w:rsidRPr="0020396A">
        <w:rPr>
          <w:i/>
        </w:rPr>
        <w:t>Strumento</w:t>
      </w:r>
      <w:r w:rsidR="009E2941">
        <w:rPr>
          <w:i/>
        </w:rPr>
        <w:t xml:space="preserve"> </w:t>
      </w:r>
      <w:r w:rsidRPr="0020396A">
        <w:rPr>
          <w:i/>
        </w:rPr>
        <w:t>di lavoro</w:t>
      </w:r>
      <w:r w:rsidR="00275923">
        <w:rPr>
          <w:i/>
        </w:rPr>
        <w:t xml:space="preserve"> </w:t>
      </w:r>
      <w:proofErr w:type="gramStart"/>
      <w:r w:rsidR="00275923">
        <w:rPr>
          <w:i/>
        </w:rPr>
        <w:t>ad</w:t>
      </w:r>
      <w:proofErr w:type="gramEnd"/>
      <w:r w:rsidR="00275923">
        <w:rPr>
          <w:i/>
        </w:rPr>
        <w:t xml:space="preserve"> uso interno</w:t>
      </w:r>
      <w:r w:rsidR="0036682B">
        <w:rPr>
          <w:i/>
        </w:rPr>
        <w:t>, marzo 2018</w:t>
      </w:r>
    </w:p>
    <w:p w:rsidR="0020396A" w:rsidRPr="00B86E6A" w:rsidRDefault="0020396A" w:rsidP="006654C6">
      <w:pPr>
        <w:pStyle w:val="Paragrafoelenco"/>
        <w:numPr>
          <w:ilvl w:val="0"/>
          <w:numId w:val="10"/>
        </w:numPr>
        <w:jc w:val="both"/>
        <w:rPr>
          <w:b/>
          <w:sz w:val="20"/>
          <w:szCs w:val="20"/>
        </w:rPr>
      </w:pPr>
      <w:proofErr w:type="gramStart"/>
      <w:r w:rsidRPr="00B86E6A">
        <w:rPr>
          <w:b/>
          <w:sz w:val="20"/>
          <w:szCs w:val="20"/>
        </w:rPr>
        <w:t>Contesto</w:t>
      </w:r>
      <w:proofErr w:type="gramEnd"/>
      <w:r w:rsidRPr="00B86E6A">
        <w:rPr>
          <w:b/>
          <w:sz w:val="20"/>
          <w:szCs w:val="20"/>
        </w:rPr>
        <w:t xml:space="preserve"> sociale e politico</w:t>
      </w:r>
      <w:r w:rsidR="00810958">
        <w:rPr>
          <w:b/>
          <w:sz w:val="20"/>
          <w:szCs w:val="20"/>
        </w:rPr>
        <w:t>: in Siria</w:t>
      </w:r>
      <w:r w:rsidR="000A58FF">
        <w:rPr>
          <w:b/>
          <w:sz w:val="20"/>
          <w:szCs w:val="20"/>
        </w:rPr>
        <w:t xml:space="preserve"> non si placa la violenza</w:t>
      </w:r>
    </w:p>
    <w:p w:rsidR="001A1505" w:rsidRDefault="00F336DC" w:rsidP="001A1505">
      <w:pPr>
        <w:jc w:val="both"/>
        <w:rPr>
          <w:sz w:val="20"/>
          <w:szCs w:val="20"/>
        </w:rPr>
      </w:pPr>
      <w:r w:rsidRPr="00B86E6A">
        <w:rPr>
          <w:sz w:val="20"/>
          <w:szCs w:val="20"/>
        </w:rPr>
        <w:t>L</w:t>
      </w:r>
      <w:r w:rsidR="0020396A" w:rsidRPr="00B86E6A">
        <w:rPr>
          <w:sz w:val="20"/>
          <w:szCs w:val="20"/>
        </w:rPr>
        <w:t xml:space="preserve">a situazione politica </w:t>
      </w:r>
      <w:r w:rsidRPr="00B86E6A">
        <w:rPr>
          <w:sz w:val="20"/>
          <w:szCs w:val="20"/>
        </w:rPr>
        <w:t xml:space="preserve">e militare è </w:t>
      </w:r>
      <w:r w:rsidR="0036682B">
        <w:rPr>
          <w:sz w:val="20"/>
          <w:szCs w:val="20"/>
        </w:rPr>
        <w:t>purtroppo ancora molto grave</w:t>
      </w:r>
      <w:r w:rsidRPr="00B86E6A">
        <w:rPr>
          <w:sz w:val="20"/>
          <w:szCs w:val="20"/>
        </w:rPr>
        <w:t>,</w:t>
      </w:r>
      <w:r w:rsidR="0020396A" w:rsidRPr="00B86E6A">
        <w:rPr>
          <w:sz w:val="20"/>
          <w:szCs w:val="20"/>
        </w:rPr>
        <w:t xml:space="preserve"> con il conflitto in corso</w:t>
      </w:r>
      <w:r w:rsidR="006C1538">
        <w:rPr>
          <w:sz w:val="20"/>
          <w:szCs w:val="20"/>
        </w:rPr>
        <w:t xml:space="preserve"> soprattutto in alcune a</w:t>
      </w:r>
      <w:r w:rsidR="0036682B">
        <w:rPr>
          <w:sz w:val="20"/>
          <w:szCs w:val="20"/>
        </w:rPr>
        <w:t>ree del paese</w:t>
      </w:r>
      <w:r w:rsidR="0020396A" w:rsidRPr="00B86E6A">
        <w:rPr>
          <w:sz w:val="20"/>
          <w:szCs w:val="20"/>
        </w:rPr>
        <w:t xml:space="preserve"> e </w:t>
      </w:r>
      <w:r w:rsidRPr="00B86E6A">
        <w:rPr>
          <w:sz w:val="20"/>
          <w:szCs w:val="20"/>
        </w:rPr>
        <w:t xml:space="preserve">le </w:t>
      </w:r>
      <w:r w:rsidR="0020396A" w:rsidRPr="00B86E6A">
        <w:rPr>
          <w:sz w:val="20"/>
          <w:szCs w:val="20"/>
        </w:rPr>
        <w:t>condizioni di sicurezza</w:t>
      </w:r>
      <w:r w:rsidRPr="00B86E6A">
        <w:rPr>
          <w:sz w:val="20"/>
          <w:szCs w:val="20"/>
        </w:rPr>
        <w:t xml:space="preserve"> generali che rendono difficile l’accesso</w:t>
      </w:r>
      <w:r w:rsidR="0036682B">
        <w:rPr>
          <w:sz w:val="20"/>
          <w:szCs w:val="20"/>
        </w:rPr>
        <w:t xml:space="preserve"> agli operatori umanitari</w:t>
      </w:r>
      <w:r w:rsidRPr="00B86E6A">
        <w:rPr>
          <w:sz w:val="20"/>
          <w:szCs w:val="20"/>
        </w:rPr>
        <w:t xml:space="preserve">. </w:t>
      </w:r>
      <w:r w:rsidR="00C44EE4" w:rsidRPr="00B86E6A">
        <w:rPr>
          <w:sz w:val="20"/>
          <w:szCs w:val="20"/>
        </w:rPr>
        <w:t>Ingente</w:t>
      </w:r>
      <w:r w:rsidRPr="00B86E6A">
        <w:rPr>
          <w:sz w:val="20"/>
          <w:szCs w:val="20"/>
        </w:rPr>
        <w:t xml:space="preserve"> la</w:t>
      </w:r>
      <w:r w:rsidR="00C44EE4" w:rsidRPr="00B86E6A">
        <w:rPr>
          <w:sz w:val="20"/>
          <w:szCs w:val="20"/>
        </w:rPr>
        <w:t xml:space="preserve"> n</w:t>
      </w:r>
      <w:r w:rsidR="0020396A" w:rsidRPr="00B86E6A">
        <w:rPr>
          <w:sz w:val="20"/>
          <w:szCs w:val="20"/>
        </w:rPr>
        <w:t>ecessità di a</w:t>
      </w:r>
      <w:r w:rsidR="00CD5148" w:rsidRPr="00B86E6A">
        <w:rPr>
          <w:sz w:val="20"/>
          <w:szCs w:val="20"/>
        </w:rPr>
        <w:t>ssistenza per i bisogni primari: i</w:t>
      </w:r>
      <w:r w:rsidR="002964E5">
        <w:rPr>
          <w:sz w:val="20"/>
          <w:szCs w:val="20"/>
        </w:rPr>
        <w:t>n tutto il P</w:t>
      </w:r>
      <w:r w:rsidR="0020396A" w:rsidRPr="00B86E6A">
        <w:rPr>
          <w:sz w:val="20"/>
          <w:szCs w:val="20"/>
        </w:rPr>
        <w:t>aese</w:t>
      </w:r>
      <w:r w:rsidRPr="00B86E6A">
        <w:rPr>
          <w:sz w:val="20"/>
          <w:szCs w:val="20"/>
        </w:rPr>
        <w:t xml:space="preserve"> </w:t>
      </w:r>
      <w:r w:rsidR="0036682B">
        <w:rPr>
          <w:sz w:val="20"/>
          <w:szCs w:val="20"/>
        </w:rPr>
        <w:t xml:space="preserve">si calcola </w:t>
      </w:r>
      <w:r w:rsidR="006C1538">
        <w:rPr>
          <w:sz w:val="20"/>
          <w:szCs w:val="20"/>
        </w:rPr>
        <w:t>che siano almeno 13.1 milioni le</w:t>
      </w:r>
      <w:r w:rsidRPr="00B86E6A">
        <w:rPr>
          <w:sz w:val="20"/>
          <w:szCs w:val="20"/>
        </w:rPr>
        <w:t xml:space="preserve"> persone bisognose di assistenza. L’e</w:t>
      </w:r>
      <w:r w:rsidR="00A84AAE" w:rsidRPr="00B86E6A">
        <w:rPr>
          <w:sz w:val="20"/>
          <w:szCs w:val="20"/>
        </w:rPr>
        <w:t>conomia</w:t>
      </w:r>
      <w:r w:rsidRPr="00B86E6A">
        <w:rPr>
          <w:sz w:val="20"/>
          <w:szCs w:val="20"/>
        </w:rPr>
        <w:t xml:space="preserve"> siriana è</w:t>
      </w:r>
      <w:r w:rsidR="00A84AAE" w:rsidRPr="00B86E6A">
        <w:rPr>
          <w:sz w:val="20"/>
          <w:szCs w:val="20"/>
        </w:rPr>
        <w:t xml:space="preserve"> allo stremo</w:t>
      </w:r>
      <w:r w:rsidRPr="00B86E6A">
        <w:rPr>
          <w:sz w:val="20"/>
          <w:szCs w:val="20"/>
        </w:rPr>
        <w:t xml:space="preserve">: dopo anni di guerra e di embargo e </w:t>
      </w:r>
      <w:r w:rsidR="00A84AAE" w:rsidRPr="00B86E6A">
        <w:rPr>
          <w:sz w:val="20"/>
          <w:szCs w:val="20"/>
        </w:rPr>
        <w:t>la L</w:t>
      </w:r>
      <w:r w:rsidR="0020396A" w:rsidRPr="00B86E6A">
        <w:rPr>
          <w:sz w:val="20"/>
          <w:szCs w:val="20"/>
        </w:rPr>
        <w:t>ira svalutata enormemente, l</w:t>
      </w:r>
      <w:r w:rsidRPr="00B86E6A">
        <w:rPr>
          <w:sz w:val="20"/>
          <w:szCs w:val="20"/>
        </w:rPr>
        <w:t>a maggioranza della popolazione</w:t>
      </w:r>
      <w:r w:rsidR="0020396A" w:rsidRPr="00B86E6A">
        <w:rPr>
          <w:sz w:val="20"/>
          <w:szCs w:val="20"/>
        </w:rPr>
        <w:t xml:space="preserve"> (85-90%) è</w:t>
      </w:r>
      <w:r w:rsidRPr="00B86E6A">
        <w:rPr>
          <w:sz w:val="20"/>
          <w:szCs w:val="20"/>
        </w:rPr>
        <w:t xml:space="preserve"> ormai in povertà</w:t>
      </w:r>
      <w:r w:rsidR="00B232EC" w:rsidRPr="00B86E6A">
        <w:rPr>
          <w:sz w:val="20"/>
          <w:szCs w:val="20"/>
        </w:rPr>
        <w:t>,</w:t>
      </w:r>
      <w:r w:rsidR="0036682B">
        <w:rPr>
          <w:sz w:val="20"/>
          <w:szCs w:val="20"/>
        </w:rPr>
        <w:t xml:space="preserve"> con il 69% in </w:t>
      </w:r>
      <w:proofErr w:type="gramStart"/>
      <w:r w:rsidR="0036682B">
        <w:rPr>
          <w:sz w:val="20"/>
          <w:szCs w:val="20"/>
        </w:rPr>
        <w:t>povertà</w:t>
      </w:r>
      <w:proofErr w:type="gramEnd"/>
      <w:r w:rsidR="0036682B">
        <w:rPr>
          <w:sz w:val="20"/>
          <w:szCs w:val="20"/>
        </w:rPr>
        <w:t xml:space="preserve"> estrema.</w:t>
      </w:r>
      <w:r w:rsidR="00B232EC" w:rsidRPr="00B86E6A">
        <w:rPr>
          <w:sz w:val="20"/>
          <w:szCs w:val="20"/>
        </w:rPr>
        <w:t xml:space="preserve"> </w:t>
      </w:r>
      <w:r w:rsidR="0036682B">
        <w:rPr>
          <w:sz w:val="20"/>
          <w:szCs w:val="20"/>
        </w:rPr>
        <w:t>6,1</w:t>
      </w:r>
      <w:r w:rsidR="00CD5148" w:rsidRPr="00B86E6A">
        <w:rPr>
          <w:sz w:val="20"/>
          <w:szCs w:val="20"/>
        </w:rPr>
        <w:t xml:space="preserve"> milioni le persone</w:t>
      </w:r>
      <w:r w:rsidR="000704C4" w:rsidRPr="00B86E6A">
        <w:rPr>
          <w:sz w:val="20"/>
          <w:szCs w:val="20"/>
        </w:rPr>
        <w:t xml:space="preserve"> costrett</w:t>
      </w:r>
      <w:r w:rsidR="00CD5148" w:rsidRPr="00B86E6A">
        <w:rPr>
          <w:sz w:val="20"/>
          <w:szCs w:val="20"/>
        </w:rPr>
        <w:t>e</w:t>
      </w:r>
      <w:r w:rsidR="000704C4" w:rsidRPr="00B86E6A">
        <w:rPr>
          <w:sz w:val="20"/>
          <w:szCs w:val="20"/>
        </w:rPr>
        <w:t xml:space="preserve"> a lasciare le proprie </w:t>
      </w:r>
      <w:r w:rsidR="0036682B">
        <w:rPr>
          <w:sz w:val="20"/>
          <w:szCs w:val="20"/>
        </w:rPr>
        <w:t xml:space="preserve">case </w:t>
      </w:r>
      <w:r w:rsidR="000704C4" w:rsidRPr="00B86E6A">
        <w:rPr>
          <w:sz w:val="20"/>
          <w:szCs w:val="20"/>
        </w:rPr>
        <w:t>(sfollati interni</w:t>
      </w:r>
      <w:proofErr w:type="gramStart"/>
      <w:r w:rsidR="000704C4" w:rsidRPr="00B86E6A">
        <w:rPr>
          <w:sz w:val="20"/>
          <w:szCs w:val="20"/>
        </w:rPr>
        <w:t>)</w:t>
      </w:r>
      <w:proofErr w:type="gramEnd"/>
      <w:r w:rsidR="001A1505">
        <w:rPr>
          <w:rStyle w:val="Rimandonotaapidipagina"/>
          <w:sz w:val="20"/>
          <w:szCs w:val="20"/>
        </w:rPr>
        <w:footnoteReference w:id="1"/>
      </w:r>
      <w:r w:rsidRPr="00B86E6A">
        <w:rPr>
          <w:sz w:val="20"/>
          <w:szCs w:val="20"/>
        </w:rPr>
        <w:t>.</w:t>
      </w:r>
      <w:r w:rsidR="00CD5148" w:rsidRPr="00B86E6A">
        <w:rPr>
          <w:sz w:val="20"/>
          <w:szCs w:val="20"/>
        </w:rPr>
        <w:t xml:space="preserve"> </w:t>
      </w:r>
    </w:p>
    <w:p w:rsidR="0020396A" w:rsidRPr="001A1505" w:rsidRDefault="0020396A" w:rsidP="001A1505">
      <w:pPr>
        <w:pStyle w:val="Paragrafoelenco"/>
        <w:numPr>
          <w:ilvl w:val="0"/>
          <w:numId w:val="10"/>
        </w:numPr>
        <w:jc w:val="both"/>
        <w:rPr>
          <w:b/>
          <w:sz w:val="20"/>
          <w:szCs w:val="20"/>
        </w:rPr>
      </w:pPr>
      <w:proofErr w:type="gramStart"/>
      <w:r w:rsidRPr="001A1505">
        <w:rPr>
          <w:b/>
          <w:sz w:val="20"/>
          <w:szCs w:val="20"/>
        </w:rPr>
        <w:t>Contesto</w:t>
      </w:r>
      <w:proofErr w:type="gramEnd"/>
      <w:r w:rsidRPr="001A1505">
        <w:rPr>
          <w:b/>
          <w:sz w:val="20"/>
          <w:szCs w:val="20"/>
        </w:rPr>
        <w:t xml:space="preserve"> ecclesiale</w:t>
      </w:r>
      <w:r w:rsidR="000A58FF" w:rsidRPr="001A1505">
        <w:rPr>
          <w:b/>
          <w:sz w:val="20"/>
          <w:szCs w:val="20"/>
        </w:rPr>
        <w:t>: 6 riti cattolici, uniti per la pace</w:t>
      </w:r>
    </w:p>
    <w:p w:rsidR="00412870" w:rsidRPr="00B86E6A" w:rsidRDefault="00412870" w:rsidP="00412870">
      <w:pPr>
        <w:jc w:val="both"/>
        <w:rPr>
          <w:sz w:val="20"/>
          <w:szCs w:val="20"/>
        </w:rPr>
      </w:pPr>
      <w:r w:rsidRPr="00B86E6A">
        <w:rPr>
          <w:sz w:val="20"/>
          <w:szCs w:val="20"/>
        </w:rPr>
        <w:t xml:space="preserve">La Chiesa cattolica in Siria conta circa </w:t>
      </w:r>
      <w:r w:rsidRPr="00B86E6A">
        <w:rPr>
          <w:b/>
          <w:sz w:val="20"/>
          <w:szCs w:val="20"/>
        </w:rPr>
        <w:t>360.000 fedeli</w:t>
      </w:r>
      <w:r w:rsidRPr="00B86E6A">
        <w:rPr>
          <w:sz w:val="20"/>
          <w:szCs w:val="20"/>
        </w:rPr>
        <w:t xml:space="preserve">, corrispondenti al 2% della popolazione, </w:t>
      </w:r>
      <w:r w:rsidR="00FD3746" w:rsidRPr="00B86E6A">
        <w:rPr>
          <w:sz w:val="20"/>
          <w:szCs w:val="20"/>
        </w:rPr>
        <w:t xml:space="preserve">se si contano invece </w:t>
      </w:r>
      <w:r w:rsidRPr="00B86E6A">
        <w:rPr>
          <w:sz w:val="20"/>
          <w:szCs w:val="20"/>
        </w:rPr>
        <w:t xml:space="preserve">tutti i cristiani del Paese, si </w:t>
      </w:r>
      <w:proofErr w:type="gramStart"/>
      <w:r w:rsidRPr="00B86E6A">
        <w:rPr>
          <w:sz w:val="20"/>
          <w:szCs w:val="20"/>
        </w:rPr>
        <w:t>arriva</w:t>
      </w:r>
      <w:proofErr w:type="gramEnd"/>
      <w:r w:rsidRPr="00B86E6A">
        <w:rPr>
          <w:sz w:val="20"/>
          <w:szCs w:val="20"/>
        </w:rPr>
        <w:t xml:space="preserve"> alla più ragguardevole cifra di 2 milioni, più del 10% della popolazione siriana. I cattolici siriani appartengono a comunità cristiane di differenti tradizioni culturali e liturgiche, ciascuna con un </w:t>
      </w:r>
      <w:hyperlink r:id="rId8" w:tooltip="Rito liturgico" w:history="1">
        <w:r w:rsidRPr="00B86E6A">
          <w:rPr>
            <w:sz w:val="20"/>
            <w:szCs w:val="20"/>
          </w:rPr>
          <w:t>rito</w:t>
        </w:r>
      </w:hyperlink>
      <w:r w:rsidRPr="00B86E6A">
        <w:rPr>
          <w:sz w:val="20"/>
          <w:szCs w:val="20"/>
        </w:rPr>
        <w:t xml:space="preserve"> e con giurisdizioni </w:t>
      </w:r>
      <w:r w:rsidR="00464D5B" w:rsidRPr="00B86E6A">
        <w:rPr>
          <w:sz w:val="20"/>
          <w:szCs w:val="20"/>
        </w:rPr>
        <w:t>ecclesiastiche</w:t>
      </w:r>
      <w:r w:rsidRPr="00B86E6A">
        <w:rPr>
          <w:sz w:val="20"/>
          <w:szCs w:val="20"/>
        </w:rPr>
        <w:t xml:space="preserve"> proprie. Simbolo per eccellenza dell'intera religione cristiana in Siria è il villaggio di </w:t>
      </w:r>
      <w:hyperlink r:id="rId9" w:tooltip="Ma'lula" w:history="1">
        <w:r w:rsidRPr="00B86E6A">
          <w:rPr>
            <w:sz w:val="20"/>
            <w:szCs w:val="20"/>
          </w:rPr>
          <w:t>Ma'</w:t>
        </w:r>
        <w:proofErr w:type="spellStart"/>
        <w:r w:rsidRPr="00B86E6A">
          <w:rPr>
            <w:sz w:val="20"/>
            <w:szCs w:val="20"/>
          </w:rPr>
          <w:t>lula</w:t>
        </w:r>
        <w:proofErr w:type="spellEnd"/>
      </w:hyperlink>
      <w:r w:rsidRPr="00B86E6A">
        <w:rPr>
          <w:sz w:val="20"/>
          <w:szCs w:val="20"/>
        </w:rPr>
        <w:t> (a 45 km a nord di </w:t>
      </w:r>
      <w:hyperlink r:id="rId10" w:tooltip="Damasco" w:history="1">
        <w:r w:rsidRPr="00B86E6A">
          <w:rPr>
            <w:sz w:val="20"/>
            <w:szCs w:val="20"/>
          </w:rPr>
          <w:t>Damasco</w:t>
        </w:r>
      </w:hyperlink>
      <w:r w:rsidRPr="00B86E6A">
        <w:rPr>
          <w:sz w:val="20"/>
          <w:szCs w:val="20"/>
        </w:rPr>
        <w:t>) dove ancora oggi si parla l'</w:t>
      </w:r>
      <w:hyperlink r:id="rId11" w:tooltip="Aramaico" w:history="1">
        <w:r w:rsidRPr="00B86E6A">
          <w:rPr>
            <w:sz w:val="20"/>
            <w:szCs w:val="20"/>
          </w:rPr>
          <w:t>aramaico</w:t>
        </w:r>
      </w:hyperlink>
      <w:r w:rsidRPr="00B86E6A">
        <w:rPr>
          <w:sz w:val="20"/>
          <w:szCs w:val="20"/>
        </w:rPr>
        <w:t xml:space="preserve">, </w:t>
      </w:r>
      <w:r w:rsidR="002964E5" w:rsidRPr="00B86E6A">
        <w:rPr>
          <w:sz w:val="20"/>
          <w:szCs w:val="20"/>
        </w:rPr>
        <w:t>la lingua madre di Gesù</w:t>
      </w:r>
      <w:r w:rsidR="002964E5">
        <w:rPr>
          <w:sz w:val="20"/>
          <w:szCs w:val="20"/>
        </w:rPr>
        <w:t>,</w:t>
      </w:r>
      <w:r w:rsidR="002964E5" w:rsidRPr="00B86E6A">
        <w:rPr>
          <w:sz w:val="20"/>
          <w:szCs w:val="20"/>
        </w:rPr>
        <w:t xml:space="preserve"> </w:t>
      </w:r>
      <w:r w:rsidRPr="00B86E6A">
        <w:rPr>
          <w:sz w:val="20"/>
          <w:szCs w:val="20"/>
        </w:rPr>
        <w:t xml:space="preserve">idioma usato duemila anni fa in tutta l'area </w:t>
      </w:r>
      <w:proofErr w:type="spellStart"/>
      <w:r w:rsidRPr="00B86E6A">
        <w:rPr>
          <w:sz w:val="20"/>
          <w:szCs w:val="20"/>
        </w:rPr>
        <w:t>siro-pale</w:t>
      </w:r>
      <w:r w:rsidR="002964E5">
        <w:rPr>
          <w:sz w:val="20"/>
          <w:szCs w:val="20"/>
        </w:rPr>
        <w:t>stinese</w:t>
      </w:r>
      <w:proofErr w:type="spellEnd"/>
      <w:r w:rsidRPr="00B86E6A">
        <w:rPr>
          <w:sz w:val="20"/>
          <w:szCs w:val="20"/>
        </w:rPr>
        <w:t>.</w:t>
      </w:r>
      <w:r w:rsidR="002964E5">
        <w:rPr>
          <w:sz w:val="20"/>
          <w:szCs w:val="20"/>
        </w:rPr>
        <w:t xml:space="preserve"> </w:t>
      </w:r>
      <w:r w:rsidRPr="00B86E6A">
        <w:rPr>
          <w:b/>
          <w:sz w:val="20"/>
          <w:szCs w:val="20"/>
        </w:rPr>
        <w:t>Organizzazione</w:t>
      </w:r>
      <w:r w:rsidR="00FD3746" w:rsidRPr="00B86E6A">
        <w:rPr>
          <w:sz w:val="20"/>
          <w:szCs w:val="20"/>
        </w:rPr>
        <w:t xml:space="preserve">. </w:t>
      </w:r>
      <w:r w:rsidRPr="00B86E6A">
        <w:rPr>
          <w:sz w:val="20"/>
          <w:szCs w:val="20"/>
        </w:rPr>
        <w:t xml:space="preserve">La chiesa cattolica in Siria è organizzata secondo l'appartenenza ecclesiale. Sono </w:t>
      </w:r>
      <w:proofErr w:type="gramStart"/>
      <w:r w:rsidRPr="00B86E6A">
        <w:rPr>
          <w:sz w:val="20"/>
          <w:szCs w:val="20"/>
        </w:rPr>
        <w:t>18</w:t>
      </w:r>
      <w:proofErr w:type="gramEnd"/>
      <w:r w:rsidRPr="00B86E6A">
        <w:rPr>
          <w:sz w:val="20"/>
          <w:szCs w:val="20"/>
        </w:rPr>
        <w:t xml:space="preserve"> le circoscrizioni ecclesiastiche cattoliche del Paese, suddivise in base ai diversi riti.</w:t>
      </w:r>
    </w:p>
    <w:tbl>
      <w:tblPr>
        <w:tblStyle w:val="Grigliatabella"/>
        <w:tblW w:w="0" w:type="auto"/>
        <w:tblLook w:val="04A0"/>
      </w:tblPr>
      <w:tblGrid>
        <w:gridCol w:w="1384"/>
        <w:gridCol w:w="1418"/>
        <w:gridCol w:w="1336"/>
        <w:gridCol w:w="1073"/>
        <w:gridCol w:w="2410"/>
        <w:gridCol w:w="2157"/>
      </w:tblGrid>
      <w:tr w:rsidR="00FD3746" w:rsidRPr="00B86E6A" w:rsidTr="00DF337A">
        <w:trPr>
          <w:trHeight w:val="881"/>
        </w:trPr>
        <w:tc>
          <w:tcPr>
            <w:tcW w:w="1384" w:type="dxa"/>
            <w:shd w:val="clear" w:color="auto" w:fill="BFBFBF" w:themeFill="background1" w:themeFillShade="BF"/>
          </w:tcPr>
          <w:p w:rsidR="00FD3746" w:rsidRPr="00B86E6A" w:rsidRDefault="00F54B29" w:rsidP="000704C4">
            <w:pPr>
              <w:jc w:val="center"/>
              <w:rPr>
                <w:b/>
                <w:sz w:val="20"/>
                <w:szCs w:val="20"/>
              </w:rPr>
            </w:pPr>
            <w:hyperlink r:id="rId12" w:tooltip="Chiesa latina" w:history="1">
              <w:r w:rsidR="00FD3746" w:rsidRPr="00B86E6A">
                <w:rPr>
                  <w:b/>
                  <w:sz w:val="20"/>
                  <w:szCs w:val="20"/>
                </w:rPr>
                <w:t>Chiesa latina</w:t>
              </w:r>
            </w:hyperlink>
          </w:p>
        </w:tc>
        <w:tc>
          <w:tcPr>
            <w:tcW w:w="1418" w:type="dxa"/>
            <w:shd w:val="clear" w:color="auto" w:fill="BFBFBF" w:themeFill="background1" w:themeFillShade="BF"/>
          </w:tcPr>
          <w:p w:rsidR="00FD3746" w:rsidRPr="00B86E6A" w:rsidRDefault="00F54B29" w:rsidP="000704C4">
            <w:pPr>
              <w:jc w:val="center"/>
              <w:rPr>
                <w:b/>
                <w:sz w:val="20"/>
                <w:szCs w:val="20"/>
              </w:rPr>
            </w:pPr>
            <w:hyperlink r:id="rId13" w:tooltip="Chiesa armeno-cattolica" w:history="1">
              <w:r w:rsidR="000704C4" w:rsidRPr="00B86E6A">
                <w:rPr>
                  <w:b/>
                  <w:sz w:val="20"/>
                  <w:szCs w:val="20"/>
                </w:rPr>
                <w:t xml:space="preserve">Chiesa armeno </w:t>
              </w:r>
              <w:r w:rsidR="00FD3746" w:rsidRPr="00B86E6A">
                <w:rPr>
                  <w:b/>
                  <w:sz w:val="20"/>
                  <w:szCs w:val="20"/>
                </w:rPr>
                <w:t>cattolica</w:t>
              </w:r>
            </w:hyperlink>
          </w:p>
        </w:tc>
        <w:tc>
          <w:tcPr>
            <w:tcW w:w="1336" w:type="dxa"/>
            <w:shd w:val="clear" w:color="auto" w:fill="BFBFBF" w:themeFill="background1" w:themeFillShade="BF"/>
          </w:tcPr>
          <w:p w:rsidR="00FD3746" w:rsidRPr="00B86E6A" w:rsidRDefault="00F54B29" w:rsidP="000704C4">
            <w:pPr>
              <w:jc w:val="center"/>
              <w:rPr>
                <w:b/>
                <w:sz w:val="20"/>
                <w:szCs w:val="20"/>
              </w:rPr>
            </w:pPr>
            <w:hyperlink r:id="rId14" w:tooltip="Chiesa maronita" w:history="1">
              <w:r w:rsidR="00FD3746" w:rsidRPr="00B86E6A">
                <w:rPr>
                  <w:b/>
                  <w:sz w:val="20"/>
                  <w:szCs w:val="20"/>
                </w:rPr>
                <w:t>Chiesa maronita</w:t>
              </w:r>
            </w:hyperlink>
          </w:p>
          <w:p w:rsidR="00FD3746" w:rsidRPr="00B86E6A" w:rsidRDefault="00FD3746" w:rsidP="000704C4">
            <w:pPr>
              <w:jc w:val="center"/>
              <w:rPr>
                <w:b/>
                <w:sz w:val="20"/>
                <w:szCs w:val="20"/>
              </w:rPr>
            </w:pPr>
          </w:p>
        </w:tc>
        <w:tc>
          <w:tcPr>
            <w:tcW w:w="1073" w:type="dxa"/>
            <w:shd w:val="clear" w:color="auto" w:fill="BFBFBF" w:themeFill="background1" w:themeFillShade="BF"/>
          </w:tcPr>
          <w:p w:rsidR="00FD3746" w:rsidRPr="00B86E6A" w:rsidRDefault="00F54B29" w:rsidP="00DF337A">
            <w:pPr>
              <w:jc w:val="center"/>
              <w:rPr>
                <w:b/>
                <w:sz w:val="20"/>
                <w:szCs w:val="20"/>
              </w:rPr>
            </w:pPr>
            <w:hyperlink r:id="rId15" w:tooltip="Chiesa cattolica caldea" w:history="1">
              <w:r w:rsidR="00FD3746" w:rsidRPr="00B86E6A">
                <w:rPr>
                  <w:b/>
                  <w:sz w:val="20"/>
                  <w:szCs w:val="20"/>
                </w:rPr>
                <w:t>Chiesa cattolica caldea</w:t>
              </w:r>
            </w:hyperlink>
          </w:p>
        </w:tc>
        <w:tc>
          <w:tcPr>
            <w:tcW w:w="2410" w:type="dxa"/>
            <w:shd w:val="clear" w:color="auto" w:fill="BFBFBF" w:themeFill="background1" w:themeFillShade="BF"/>
          </w:tcPr>
          <w:p w:rsidR="00FD3746" w:rsidRPr="00B86E6A" w:rsidRDefault="00F54B29" w:rsidP="000704C4">
            <w:pPr>
              <w:jc w:val="center"/>
              <w:rPr>
                <w:b/>
                <w:sz w:val="20"/>
                <w:szCs w:val="20"/>
              </w:rPr>
            </w:pPr>
            <w:hyperlink r:id="rId16" w:tooltip="Chiesa cattolica greco-melchita" w:history="1">
              <w:r w:rsidR="000704C4" w:rsidRPr="00B86E6A">
                <w:rPr>
                  <w:b/>
                  <w:sz w:val="20"/>
                  <w:szCs w:val="20"/>
                </w:rPr>
                <w:t xml:space="preserve">Chiesa cattolica greco </w:t>
              </w:r>
              <w:r w:rsidR="00FD3746" w:rsidRPr="00B86E6A">
                <w:rPr>
                  <w:b/>
                  <w:sz w:val="20"/>
                  <w:szCs w:val="20"/>
                </w:rPr>
                <w:t>melchita</w:t>
              </w:r>
            </w:hyperlink>
          </w:p>
          <w:p w:rsidR="00FD3746" w:rsidRPr="00B86E6A" w:rsidRDefault="00FD3746" w:rsidP="000704C4">
            <w:pPr>
              <w:jc w:val="center"/>
              <w:rPr>
                <w:b/>
                <w:sz w:val="20"/>
                <w:szCs w:val="20"/>
              </w:rPr>
            </w:pPr>
          </w:p>
        </w:tc>
        <w:tc>
          <w:tcPr>
            <w:tcW w:w="2157" w:type="dxa"/>
            <w:shd w:val="clear" w:color="auto" w:fill="BFBFBF" w:themeFill="background1" w:themeFillShade="BF"/>
          </w:tcPr>
          <w:p w:rsidR="00FD3746" w:rsidRPr="00B86E6A" w:rsidRDefault="00F54B29" w:rsidP="000704C4">
            <w:pPr>
              <w:jc w:val="center"/>
              <w:rPr>
                <w:b/>
                <w:sz w:val="20"/>
                <w:szCs w:val="20"/>
              </w:rPr>
            </w:pPr>
            <w:hyperlink r:id="rId17" w:tooltip="Chiesa cattolica sira" w:history="1">
              <w:r w:rsidR="00FD3746" w:rsidRPr="00B86E6A">
                <w:rPr>
                  <w:b/>
                  <w:sz w:val="20"/>
                  <w:szCs w:val="20"/>
                </w:rPr>
                <w:t xml:space="preserve">Chiesa cattolica </w:t>
              </w:r>
              <w:proofErr w:type="spellStart"/>
              <w:r w:rsidR="00FD3746" w:rsidRPr="00B86E6A">
                <w:rPr>
                  <w:b/>
                  <w:sz w:val="20"/>
                  <w:szCs w:val="20"/>
                </w:rPr>
                <w:t>sira</w:t>
              </w:r>
              <w:proofErr w:type="spellEnd"/>
            </w:hyperlink>
          </w:p>
          <w:p w:rsidR="00FD3746" w:rsidRPr="00B86E6A" w:rsidRDefault="00FD3746" w:rsidP="000704C4">
            <w:pPr>
              <w:jc w:val="center"/>
              <w:rPr>
                <w:b/>
                <w:sz w:val="20"/>
                <w:szCs w:val="20"/>
              </w:rPr>
            </w:pPr>
          </w:p>
        </w:tc>
      </w:tr>
      <w:tr w:rsidR="00AC2C27" w:rsidRPr="00B86E6A" w:rsidTr="00AC2C27">
        <w:tc>
          <w:tcPr>
            <w:tcW w:w="1384" w:type="dxa"/>
            <w:vMerge w:val="restart"/>
          </w:tcPr>
          <w:p w:rsidR="00AC2C27" w:rsidRPr="00B86E6A" w:rsidRDefault="00AC2C27" w:rsidP="00464D5B">
            <w:pPr>
              <w:rPr>
                <w:sz w:val="20"/>
                <w:szCs w:val="20"/>
              </w:rPr>
            </w:pPr>
            <w:r w:rsidRPr="00B86E6A">
              <w:rPr>
                <w:sz w:val="20"/>
                <w:szCs w:val="20"/>
              </w:rPr>
              <w:t>Vicariato apostolico di Aleppo</w:t>
            </w:r>
          </w:p>
        </w:tc>
        <w:tc>
          <w:tcPr>
            <w:tcW w:w="1418" w:type="dxa"/>
          </w:tcPr>
          <w:p w:rsidR="00AC2C27" w:rsidRPr="00B86E6A" w:rsidRDefault="00F54B29" w:rsidP="00464D5B">
            <w:pPr>
              <w:rPr>
                <w:sz w:val="20"/>
                <w:szCs w:val="20"/>
              </w:rPr>
            </w:pPr>
            <w:hyperlink r:id="rId18" w:tooltip="Arcieparchia di Aleppo degli Armeni" w:history="1">
              <w:r w:rsidR="00AC2C27" w:rsidRPr="00B86E6A">
                <w:rPr>
                  <w:sz w:val="20"/>
                  <w:szCs w:val="20"/>
                </w:rPr>
                <w:t>Arcieparchia di Aleppo</w:t>
              </w:r>
            </w:hyperlink>
          </w:p>
        </w:tc>
        <w:tc>
          <w:tcPr>
            <w:tcW w:w="1336" w:type="dxa"/>
          </w:tcPr>
          <w:p w:rsidR="00AC2C27" w:rsidRPr="00B86E6A" w:rsidRDefault="00F54B29" w:rsidP="00464D5B">
            <w:pPr>
              <w:rPr>
                <w:sz w:val="20"/>
                <w:szCs w:val="20"/>
              </w:rPr>
            </w:pPr>
            <w:hyperlink r:id="rId19" w:tooltip="Arcieparchia di Damasco dei Maroniti" w:history="1">
              <w:r w:rsidR="00AC2C27" w:rsidRPr="00B86E6A">
                <w:rPr>
                  <w:sz w:val="20"/>
                  <w:szCs w:val="20"/>
                </w:rPr>
                <w:t>Arcieparchia di Damasco</w:t>
              </w:r>
            </w:hyperlink>
          </w:p>
        </w:tc>
        <w:tc>
          <w:tcPr>
            <w:tcW w:w="1073" w:type="dxa"/>
            <w:vMerge w:val="restart"/>
          </w:tcPr>
          <w:p w:rsidR="00AC2C27" w:rsidRPr="00B86E6A" w:rsidRDefault="00F54B29" w:rsidP="00464D5B">
            <w:pPr>
              <w:rPr>
                <w:sz w:val="20"/>
                <w:szCs w:val="20"/>
              </w:rPr>
            </w:pPr>
            <w:hyperlink r:id="rId20" w:tooltip="Eparchia di Aleppo dei Caldei" w:history="1">
              <w:r w:rsidR="00AC2C27" w:rsidRPr="00B86E6A">
                <w:rPr>
                  <w:sz w:val="20"/>
                  <w:szCs w:val="20"/>
                </w:rPr>
                <w:t>Eparchia di Aleppo</w:t>
              </w:r>
            </w:hyperlink>
          </w:p>
          <w:p w:rsidR="00AC2C27" w:rsidRPr="00B86E6A" w:rsidRDefault="00AC2C27" w:rsidP="00464D5B">
            <w:pPr>
              <w:rPr>
                <w:b/>
                <w:sz w:val="20"/>
                <w:szCs w:val="20"/>
              </w:rPr>
            </w:pPr>
          </w:p>
        </w:tc>
        <w:tc>
          <w:tcPr>
            <w:tcW w:w="2410" w:type="dxa"/>
          </w:tcPr>
          <w:p w:rsidR="00AC2C27" w:rsidRPr="00B86E6A" w:rsidRDefault="00F54B29" w:rsidP="00464D5B">
            <w:pPr>
              <w:rPr>
                <w:sz w:val="20"/>
                <w:szCs w:val="20"/>
              </w:rPr>
            </w:pPr>
            <w:hyperlink r:id="rId21" w:tooltip="Patriarcato di Antiochia dei Melchiti" w:history="1">
              <w:r w:rsidR="00AC2C27" w:rsidRPr="00B86E6A">
                <w:rPr>
                  <w:sz w:val="20"/>
                  <w:szCs w:val="20"/>
                </w:rPr>
                <w:t xml:space="preserve">Patriarcato di </w:t>
              </w:r>
              <w:proofErr w:type="spellStart"/>
              <w:r w:rsidR="00AC2C27" w:rsidRPr="00B86E6A">
                <w:rPr>
                  <w:sz w:val="20"/>
                  <w:szCs w:val="20"/>
                </w:rPr>
                <w:t>Antiochia</w:t>
              </w:r>
              <w:proofErr w:type="spellEnd"/>
            </w:hyperlink>
          </w:p>
        </w:tc>
        <w:tc>
          <w:tcPr>
            <w:tcW w:w="2157" w:type="dxa"/>
          </w:tcPr>
          <w:p w:rsidR="00AC2C27" w:rsidRPr="00B86E6A" w:rsidRDefault="00F54B29" w:rsidP="00464D5B">
            <w:pPr>
              <w:rPr>
                <w:sz w:val="20"/>
                <w:szCs w:val="20"/>
              </w:rPr>
            </w:pPr>
            <w:hyperlink r:id="rId22" w:tooltip="Arcieparchia di Damasco dei Siri" w:history="1">
              <w:r w:rsidR="00AC2C27" w:rsidRPr="00B86E6A">
                <w:rPr>
                  <w:sz w:val="20"/>
                  <w:szCs w:val="20"/>
                </w:rPr>
                <w:t>Arcieparchia di Damasco</w:t>
              </w:r>
            </w:hyperlink>
          </w:p>
        </w:tc>
      </w:tr>
      <w:tr w:rsidR="00AC2C27" w:rsidRPr="00B86E6A" w:rsidTr="00AC2C27">
        <w:tc>
          <w:tcPr>
            <w:tcW w:w="1384" w:type="dxa"/>
            <w:vMerge/>
          </w:tcPr>
          <w:p w:rsidR="00AC2C27" w:rsidRPr="00B86E6A" w:rsidRDefault="00AC2C27" w:rsidP="00464D5B">
            <w:pPr>
              <w:rPr>
                <w:b/>
                <w:sz w:val="20"/>
                <w:szCs w:val="20"/>
              </w:rPr>
            </w:pPr>
          </w:p>
        </w:tc>
        <w:tc>
          <w:tcPr>
            <w:tcW w:w="1418" w:type="dxa"/>
          </w:tcPr>
          <w:p w:rsidR="00AC2C27" w:rsidRPr="00B86E6A" w:rsidRDefault="00F54B29" w:rsidP="00464D5B">
            <w:pPr>
              <w:rPr>
                <w:sz w:val="20"/>
                <w:szCs w:val="20"/>
              </w:rPr>
            </w:pPr>
            <w:hyperlink r:id="rId23" w:tooltip="Eparchia di Kamichlié" w:history="1">
              <w:r w:rsidR="00AC2C27" w:rsidRPr="00B86E6A">
                <w:rPr>
                  <w:sz w:val="20"/>
                  <w:szCs w:val="20"/>
                </w:rPr>
                <w:t xml:space="preserve">Eparchia di </w:t>
              </w:r>
              <w:proofErr w:type="spellStart"/>
              <w:r w:rsidR="00AC2C27" w:rsidRPr="00B86E6A">
                <w:rPr>
                  <w:sz w:val="20"/>
                  <w:szCs w:val="20"/>
                </w:rPr>
                <w:t>Kamichlié</w:t>
              </w:r>
              <w:proofErr w:type="spellEnd"/>
            </w:hyperlink>
          </w:p>
        </w:tc>
        <w:tc>
          <w:tcPr>
            <w:tcW w:w="1336" w:type="dxa"/>
          </w:tcPr>
          <w:p w:rsidR="00AC2C27" w:rsidRPr="00B86E6A" w:rsidRDefault="00F54B29" w:rsidP="00464D5B">
            <w:pPr>
              <w:rPr>
                <w:sz w:val="20"/>
                <w:szCs w:val="20"/>
              </w:rPr>
            </w:pPr>
            <w:hyperlink r:id="rId24" w:tooltip="Arcieparchia di Aleppo dei Maroniti" w:history="1">
              <w:r w:rsidR="00AC2C27" w:rsidRPr="00B86E6A">
                <w:rPr>
                  <w:sz w:val="20"/>
                  <w:szCs w:val="20"/>
                </w:rPr>
                <w:t>Arcieparchia di Aleppo</w:t>
              </w:r>
            </w:hyperlink>
          </w:p>
        </w:tc>
        <w:tc>
          <w:tcPr>
            <w:tcW w:w="1073" w:type="dxa"/>
            <w:vMerge/>
          </w:tcPr>
          <w:p w:rsidR="00AC2C27" w:rsidRPr="00B86E6A" w:rsidRDefault="00AC2C27" w:rsidP="00464D5B">
            <w:pPr>
              <w:rPr>
                <w:b/>
                <w:sz w:val="20"/>
                <w:szCs w:val="20"/>
              </w:rPr>
            </w:pPr>
          </w:p>
        </w:tc>
        <w:tc>
          <w:tcPr>
            <w:tcW w:w="2410" w:type="dxa"/>
          </w:tcPr>
          <w:p w:rsidR="00AC2C27" w:rsidRPr="00B86E6A" w:rsidRDefault="00F54B29" w:rsidP="00464D5B">
            <w:pPr>
              <w:rPr>
                <w:sz w:val="20"/>
                <w:szCs w:val="20"/>
              </w:rPr>
            </w:pPr>
            <w:hyperlink r:id="rId25" w:tooltip="Arcieparchia di Aleppo dei Melchiti" w:history="1">
              <w:r w:rsidR="00AC2C27" w:rsidRPr="00B86E6A">
                <w:rPr>
                  <w:sz w:val="20"/>
                  <w:szCs w:val="20"/>
                </w:rPr>
                <w:t>Arcieparchia di Aleppo</w:t>
              </w:r>
            </w:hyperlink>
          </w:p>
        </w:tc>
        <w:tc>
          <w:tcPr>
            <w:tcW w:w="2157" w:type="dxa"/>
          </w:tcPr>
          <w:p w:rsidR="00AC2C27" w:rsidRPr="00B86E6A" w:rsidRDefault="00F54B29" w:rsidP="00464D5B">
            <w:pPr>
              <w:rPr>
                <w:sz w:val="20"/>
                <w:szCs w:val="20"/>
              </w:rPr>
            </w:pPr>
            <w:hyperlink r:id="rId26" w:tooltip="Arcieparchia di Aleppo dei Siri" w:history="1">
              <w:r w:rsidR="00AC2C27" w:rsidRPr="00B86E6A">
                <w:rPr>
                  <w:sz w:val="20"/>
                  <w:szCs w:val="20"/>
                </w:rPr>
                <w:t>Arcieparchia di Aleppo</w:t>
              </w:r>
            </w:hyperlink>
          </w:p>
        </w:tc>
      </w:tr>
      <w:tr w:rsidR="00AC2C27" w:rsidRPr="00B86E6A" w:rsidTr="00AC2C27">
        <w:tc>
          <w:tcPr>
            <w:tcW w:w="1384" w:type="dxa"/>
            <w:vMerge/>
          </w:tcPr>
          <w:p w:rsidR="00AC2C27" w:rsidRPr="00B86E6A" w:rsidRDefault="00AC2C27" w:rsidP="00464D5B">
            <w:pPr>
              <w:rPr>
                <w:b/>
                <w:sz w:val="20"/>
                <w:szCs w:val="20"/>
              </w:rPr>
            </w:pPr>
          </w:p>
        </w:tc>
        <w:tc>
          <w:tcPr>
            <w:tcW w:w="1418" w:type="dxa"/>
            <w:vMerge w:val="restart"/>
          </w:tcPr>
          <w:p w:rsidR="00AC2C27" w:rsidRPr="00B86E6A" w:rsidRDefault="00F54B29" w:rsidP="00464D5B">
            <w:pPr>
              <w:rPr>
                <w:sz w:val="20"/>
                <w:szCs w:val="20"/>
              </w:rPr>
            </w:pPr>
            <w:hyperlink r:id="rId27" w:tooltip="Esarcato patriarcale di Damasco" w:history="1">
              <w:r w:rsidR="00AC2C27" w:rsidRPr="00B86E6A">
                <w:rPr>
                  <w:sz w:val="20"/>
                  <w:szCs w:val="20"/>
                </w:rPr>
                <w:t>Esarcato patriarcale di Damasco</w:t>
              </w:r>
            </w:hyperlink>
          </w:p>
        </w:tc>
        <w:tc>
          <w:tcPr>
            <w:tcW w:w="1336" w:type="dxa"/>
            <w:vMerge w:val="restart"/>
          </w:tcPr>
          <w:p w:rsidR="00AC2C27" w:rsidRPr="00B86E6A" w:rsidRDefault="00F54B29" w:rsidP="00464D5B">
            <w:pPr>
              <w:rPr>
                <w:sz w:val="20"/>
                <w:szCs w:val="20"/>
              </w:rPr>
            </w:pPr>
            <w:hyperlink r:id="rId28" w:tooltip="Eparchia di Laodicea" w:history="1">
              <w:r w:rsidR="00AC2C27" w:rsidRPr="00B86E6A">
                <w:rPr>
                  <w:sz w:val="20"/>
                  <w:szCs w:val="20"/>
                </w:rPr>
                <w:t xml:space="preserve">Eparchia di </w:t>
              </w:r>
              <w:proofErr w:type="spellStart"/>
              <w:r w:rsidR="00AC2C27" w:rsidRPr="00B86E6A">
                <w:rPr>
                  <w:sz w:val="20"/>
                  <w:szCs w:val="20"/>
                </w:rPr>
                <w:t>Laodicea</w:t>
              </w:r>
              <w:proofErr w:type="spellEnd"/>
            </w:hyperlink>
          </w:p>
        </w:tc>
        <w:tc>
          <w:tcPr>
            <w:tcW w:w="1073" w:type="dxa"/>
            <w:vMerge/>
          </w:tcPr>
          <w:p w:rsidR="00AC2C27" w:rsidRPr="00B86E6A" w:rsidRDefault="00AC2C27" w:rsidP="00464D5B">
            <w:pPr>
              <w:rPr>
                <w:b/>
                <w:sz w:val="20"/>
                <w:szCs w:val="20"/>
              </w:rPr>
            </w:pPr>
          </w:p>
        </w:tc>
        <w:tc>
          <w:tcPr>
            <w:tcW w:w="2410" w:type="dxa"/>
          </w:tcPr>
          <w:p w:rsidR="00AC2C27" w:rsidRPr="00B86E6A" w:rsidRDefault="00F54B29" w:rsidP="00464D5B">
            <w:pPr>
              <w:rPr>
                <w:sz w:val="20"/>
                <w:szCs w:val="20"/>
              </w:rPr>
            </w:pPr>
            <w:hyperlink r:id="rId29" w:tooltip="Arcieparchia di Bosra e Hauran dei Melchiti" w:history="1">
              <w:r w:rsidR="00AC2C27" w:rsidRPr="00B86E6A">
                <w:rPr>
                  <w:sz w:val="20"/>
                  <w:szCs w:val="20"/>
                </w:rPr>
                <w:t xml:space="preserve">Arcieparchia di </w:t>
              </w:r>
              <w:proofErr w:type="spellStart"/>
              <w:r w:rsidR="00AC2C27" w:rsidRPr="00B86E6A">
                <w:rPr>
                  <w:sz w:val="20"/>
                  <w:szCs w:val="20"/>
                </w:rPr>
                <w:t>Bosra</w:t>
              </w:r>
              <w:proofErr w:type="spellEnd"/>
              <w:r w:rsidR="00AC2C27" w:rsidRPr="00B86E6A">
                <w:rPr>
                  <w:sz w:val="20"/>
                  <w:szCs w:val="20"/>
                </w:rPr>
                <w:t xml:space="preserve"> e </w:t>
              </w:r>
              <w:proofErr w:type="spellStart"/>
              <w:r w:rsidR="00AC2C27" w:rsidRPr="00B86E6A">
                <w:rPr>
                  <w:sz w:val="20"/>
                  <w:szCs w:val="20"/>
                </w:rPr>
                <w:t>Hauran</w:t>
              </w:r>
              <w:proofErr w:type="spellEnd"/>
            </w:hyperlink>
          </w:p>
        </w:tc>
        <w:tc>
          <w:tcPr>
            <w:tcW w:w="2157" w:type="dxa"/>
          </w:tcPr>
          <w:p w:rsidR="00AC2C27" w:rsidRPr="00B86E6A" w:rsidRDefault="00F54B29" w:rsidP="00464D5B">
            <w:pPr>
              <w:rPr>
                <w:sz w:val="20"/>
                <w:szCs w:val="20"/>
              </w:rPr>
            </w:pPr>
            <w:hyperlink r:id="rId30" w:tooltip="Arcieparchia di Hassaké-Nisibi" w:history="1">
              <w:r w:rsidR="00AC2C27" w:rsidRPr="00B86E6A">
                <w:rPr>
                  <w:sz w:val="20"/>
                  <w:szCs w:val="20"/>
                </w:rPr>
                <w:t xml:space="preserve">Arcieparchia di </w:t>
              </w:r>
              <w:proofErr w:type="spellStart"/>
              <w:r w:rsidR="00AC2C27" w:rsidRPr="00B86E6A">
                <w:rPr>
                  <w:sz w:val="20"/>
                  <w:szCs w:val="20"/>
                </w:rPr>
                <w:t>Hassaké-Nisibi</w:t>
              </w:r>
              <w:proofErr w:type="spellEnd"/>
            </w:hyperlink>
          </w:p>
        </w:tc>
      </w:tr>
      <w:tr w:rsidR="00AC2C27" w:rsidRPr="00B86E6A" w:rsidTr="00AC2C27">
        <w:tc>
          <w:tcPr>
            <w:tcW w:w="1384" w:type="dxa"/>
            <w:vMerge/>
          </w:tcPr>
          <w:p w:rsidR="00AC2C27" w:rsidRPr="00B86E6A" w:rsidRDefault="00AC2C27" w:rsidP="00464D5B">
            <w:pPr>
              <w:rPr>
                <w:b/>
                <w:sz w:val="20"/>
                <w:szCs w:val="20"/>
              </w:rPr>
            </w:pPr>
          </w:p>
        </w:tc>
        <w:tc>
          <w:tcPr>
            <w:tcW w:w="1418" w:type="dxa"/>
            <w:vMerge/>
          </w:tcPr>
          <w:p w:rsidR="00AC2C27" w:rsidRPr="00B86E6A" w:rsidRDefault="00AC2C27" w:rsidP="00464D5B">
            <w:pPr>
              <w:rPr>
                <w:b/>
                <w:sz w:val="20"/>
                <w:szCs w:val="20"/>
              </w:rPr>
            </w:pPr>
          </w:p>
        </w:tc>
        <w:tc>
          <w:tcPr>
            <w:tcW w:w="1336" w:type="dxa"/>
            <w:vMerge/>
          </w:tcPr>
          <w:p w:rsidR="00AC2C27" w:rsidRPr="00B86E6A" w:rsidRDefault="00AC2C27" w:rsidP="00464D5B">
            <w:pPr>
              <w:rPr>
                <w:b/>
                <w:sz w:val="20"/>
                <w:szCs w:val="20"/>
              </w:rPr>
            </w:pPr>
          </w:p>
        </w:tc>
        <w:tc>
          <w:tcPr>
            <w:tcW w:w="1073" w:type="dxa"/>
            <w:vMerge/>
          </w:tcPr>
          <w:p w:rsidR="00AC2C27" w:rsidRPr="00B86E6A" w:rsidRDefault="00AC2C27" w:rsidP="00464D5B">
            <w:pPr>
              <w:rPr>
                <w:b/>
                <w:sz w:val="20"/>
                <w:szCs w:val="20"/>
              </w:rPr>
            </w:pPr>
          </w:p>
        </w:tc>
        <w:tc>
          <w:tcPr>
            <w:tcW w:w="2410" w:type="dxa"/>
          </w:tcPr>
          <w:p w:rsidR="00AC2C27" w:rsidRPr="00B86E6A" w:rsidRDefault="00F54B29" w:rsidP="00464D5B">
            <w:pPr>
              <w:rPr>
                <w:sz w:val="20"/>
                <w:szCs w:val="20"/>
              </w:rPr>
            </w:pPr>
            <w:hyperlink r:id="rId31" w:tooltip="Arcieparchia di Damasco dei Melchiti" w:history="1">
              <w:r w:rsidR="00AC2C27" w:rsidRPr="00B86E6A">
                <w:rPr>
                  <w:sz w:val="20"/>
                  <w:szCs w:val="20"/>
                </w:rPr>
                <w:t>Arcieparchia di Damasco</w:t>
              </w:r>
            </w:hyperlink>
            <w:r w:rsidR="00AC2C27" w:rsidRPr="00B86E6A">
              <w:rPr>
                <w:sz w:val="20"/>
                <w:szCs w:val="20"/>
              </w:rPr>
              <w:t> (sede propria del patriarcato)</w:t>
            </w:r>
          </w:p>
        </w:tc>
        <w:tc>
          <w:tcPr>
            <w:tcW w:w="2157" w:type="dxa"/>
            <w:vMerge w:val="restart"/>
          </w:tcPr>
          <w:p w:rsidR="00AC2C27" w:rsidRPr="00B86E6A" w:rsidRDefault="00AC2C27" w:rsidP="00464D5B">
            <w:pPr>
              <w:rPr>
                <w:sz w:val="20"/>
                <w:szCs w:val="20"/>
              </w:rPr>
            </w:pPr>
            <w:r w:rsidRPr="00B86E6A">
              <w:rPr>
                <w:sz w:val="20"/>
                <w:szCs w:val="20"/>
              </w:rPr>
              <w:t xml:space="preserve">Arcieparchia di </w:t>
            </w:r>
            <w:proofErr w:type="spellStart"/>
            <w:r w:rsidRPr="00B86E6A">
              <w:rPr>
                <w:sz w:val="20"/>
                <w:szCs w:val="20"/>
              </w:rPr>
              <w:t>Homs</w:t>
            </w:r>
            <w:proofErr w:type="spellEnd"/>
          </w:p>
        </w:tc>
      </w:tr>
      <w:tr w:rsidR="00AC2C27" w:rsidRPr="00B86E6A" w:rsidTr="00AC2C27">
        <w:tc>
          <w:tcPr>
            <w:tcW w:w="1384" w:type="dxa"/>
            <w:vMerge/>
          </w:tcPr>
          <w:p w:rsidR="00AC2C27" w:rsidRPr="00B86E6A" w:rsidRDefault="00AC2C27" w:rsidP="00AC2C27">
            <w:pPr>
              <w:jc w:val="both"/>
              <w:rPr>
                <w:b/>
                <w:sz w:val="20"/>
                <w:szCs w:val="20"/>
              </w:rPr>
            </w:pPr>
          </w:p>
        </w:tc>
        <w:tc>
          <w:tcPr>
            <w:tcW w:w="1418" w:type="dxa"/>
            <w:vMerge/>
          </w:tcPr>
          <w:p w:rsidR="00AC2C27" w:rsidRPr="00B86E6A" w:rsidRDefault="00AC2C27" w:rsidP="00AC2C27">
            <w:pPr>
              <w:jc w:val="both"/>
              <w:rPr>
                <w:b/>
                <w:sz w:val="20"/>
                <w:szCs w:val="20"/>
              </w:rPr>
            </w:pPr>
          </w:p>
        </w:tc>
        <w:tc>
          <w:tcPr>
            <w:tcW w:w="1336" w:type="dxa"/>
            <w:vMerge/>
          </w:tcPr>
          <w:p w:rsidR="00AC2C27" w:rsidRPr="00B86E6A" w:rsidRDefault="00AC2C27" w:rsidP="00AC2C27">
            <w:pPr>
              <w:jc w:val="both"/>
              <w:rPr>
                <w:b/>
                <w:sz w:val="20"/>
                <w:szCs w:val="20"/>
              </w:rPr>
            </w:pPr>
          </w:p>
        </w:tc>
        <w:tc>
          <w:tcPr>
            <w:tcW w:w="1073" w:type="dxa"/>
            <w:vMerge/>
          </w:tcPr>
          <w:p w:rsidR="00AC2C27" w:rsidRPr="00B86E6A" w:rsidRDefault="00AC2C27" w:rsidP="00AC2C27">
            <w:pPr>
              <w:jc w:val="both"/>
              <w:rPr>
                <w:b/>
                <w:sz w:val="20"/>
                <w:szCs w:val="20"/>
              </w:rPr>
            </w:pPr>
          </w:p>
        </w:tc>
        <w:tc>
          <w:tcPr>
            <w:tcW w:w="2410" w:type="dxa"/>
          </w:tcPr>
          <w:p w:rsidR="00AC2C27" w:rsidRPr="00B86E6A" w:rsidRDefault="00F54B29" w:rsidP="00FD3746">
            <w:pPr>
              <w:jc w:val="both"/>
              <w:rPr>
                <w:sz w:val="20"/>
                <w:szCs w:val="20"/>
              </w:rPr>
            </w:pPr>
            <w:hyperlink r:id="rId32" w:tooltip="Arcieparchia di Homs dei Melchiti" w:history="1">
              <w:r w:rsidR="00AC2C27" w:rsidRPr="00B86E6A">
                <w:rPr>
                  <w:sz w:val="20"/>
                  <w:szCs w:val="20"/>
                </w:rPr>
                <w:t xml:space="preserve">Arcieparchia di </w:t>
              </w:r>
              <w:proofErr w:type="spellStart"/>
              <w:r w:rsidR="00AC2C27" w:rsidRPr="00B86E6A">
                <w:rPr>
                  <w:sz w:val="20"/>
                  <w:szCs w:val="20"/>
                </w:rPr>
                <w:t>Homs</w:t>
              </w:r>
              <w:proofErr w:type="spellEnd"/>
            </w:hyperlink>
          </w:p>
        </w:tc>
        <w:tc>
          <w:tcPr>
            <w:tcW w:w="2157" w:type="dxa"/>
            <w:vMerge/>
          </w:tcPr>
          <w:p w:rsidR="00AC2C27" w:rsidRPr="00B86E6A" w:rsidRDefault="00AC2C27" w:rsidP="00FD3746">
            <w:pPr>
              <w:jc w:val="both"/>
              <w:rPr>
                <w:sz w:val="20"/>
                <w:szCs w:val="20"/>
              </w:rPr>
            </w:pPr>
          </w:p>
        </w:tc>
      </w:tr>
      <w:tr w:rsidR="00AC2C27" w:rsidRPr="00B86E6A" w:rsidTr="00AC2C27">
        <w:tc>
          <w:tcPr>
            <w:tcW w:w="1384" w:type="dxa"/>
            <w:vMerge/>
          </w:tcPr>
          <w:p w:rsidR="00AC2C27" w:rsidRPr="00B86E6A" w:rsidRDefault="00AC2C27" w:rsidP="00412870">
            <w:pPr>
              <w:jc w:val="both"/>
              <w:rPr>
                <w:b/>
                <w:sz w:val="20"/>
                <w:szCs w:val="20"/>
              </w:rPr>
            </w:pPr>
          </w:p>
        </w:tc>
        <w:tc>
          <w:tcPr>
            <w:tcW w:w="1418" w:type="dxa"/>
            <w:vMerge/>
          </w:tcPr>
          <w:p w:rsidR="00AC2C27" w:rsidRPr="00B86E6A" w:rsidRDefault="00AC2C27" w:rsidP="00412870">
            <w:pPr>
              <w:jc w:val="both"/>
              <w:rPr>
                <w:b/>
                <w:sz w:val="20"/>
                <w:szCs w:val="20"/>
              </w:rPr>
            </w:pPr>
          </w:p>
        </w:tc>
        <w:tc>
          <w:tcPr>
            <w:tcW w:w="1336" w:type="dxa"/>
            <w:vMerge/>
          </w:tcPr>
          <w:p w:rsidR="00AC2C27" w:rsidRPr="00B86E6A" w:rsidRDefault="00AC2C27" w:rsidP="00412870">
            <w:pPr>
              <w:jc w:val="both"/>
              <w:rPr>
                <w:b/>
                <w:sz w:val="20"/>
                <w:szCs w:val="20"/>
              </w:rPr>
            </w:pPr>
          </w:p>
        </w:tc>
        <w:tc>
          <w:tcPr>
            <w:tcW w:w="1073" w:type="dxa"/>
            <w:vMerge/>
          </w:tcPr>
          <w:p w:rsidR="00AC2C27" w:rsidRPr="00B86E6A" w:rsidRDefault="00AC2C27" w:rsidP="00412870">
            <w:pPr>
              <w:jc w:val="both"/>
              <w:rPr>
                <w:b/>
                <w:sz w:val="20"/>
                <w:szCs w:val="20"/>
              </w:rPr>
            </w:pPr>
          </w:p>
        </w:tc>
        <w:tc>
          <w:tcPr>
            <w:tcW w:w="2410" w:type="dxa"/>
          </w:tcPr>
          <w:p w:rsidR="00AC2C27" w:rsidRPr="00B86E6A" w:rsidRDefault="00F54B29" w:rsidP="00FD3746">
            <w:pPr>
              <w:jc w:val="both"/>
              <w:rPr>
                <w:sz w:val="20"/>
                <w:szCs w:val="20"/>
              </w:rPr>
            </w:pPr>
            <w:hyperlink r:id="rId33" w:tooltip="Arcieparchia di Laodicea dei Melchiti" w:history="1">
              <w:r w:rsidR="00AC2C27" w:rsidRPr="00B86E6A">
                <w:rPr>
                  <w:sz w:val="20"/>
                  <w:szCs w:val="20"/>
                </w:rPr>
                <w:t xml:space="preserve">Arcieparchia di </w:t>
              </w:r>
              <w:proofErr w:type="spellStart"/>
              <w:r w:rsidR="00AC2C27" w:rsidRPr="00B86E6A">
                <w:rPr>
                  <w:sz w:val="20"/>
                  <w:szCs w:val="20"/>
                </w:rPr>
                <w:t>Laodicea</w:t>
              </w:r>
              <w:proofErr w:type="spellEnd"/>
            </w:hyperlink>
          </w:p>
        </w:tc>
        <w:tc>
          <w:tcPr>
            <w:tcW w:w="2157" w:type="dxa"/>
            <w:vMerge/>
          </w:tcPr>
          <w:p w:rsidR="00AC2C27" w:rsidRPr="00B86E6A" w:rsidRDefault="00AC2C27" w:rsidP="00FD3746">
            <w:pPr>
              <w:jc w:val="both"/>
              <w:rPr>
                <w:sz w:val="20"/>
                <w:szCs w:val="20"/>
              </w:rPr>
            </w:pPr>
          </w:p>
        </w:tc>
      </w:tr>
    </w:tbl>
    <w:p w:rsidR="00412870" w:rsidRPr="00B86E6A" w:rsidRDefault="00464D5B" w:rsidP="000704C4">
      <w:pPr>
        <w:ind w:left="360" w:hanging="360"/>
        <w:jc w:val="both"/>
        <w:rPr>
          <w:sz w:val="20"/>
          <w:szCs w:val="20"/>
        </w:rPr>
      </w:pPr>
      <w:r w:rsidRPr="00B86E6A">
        <w:rPr>
          <w:sz w:val="20"/>
          <w:szCs w:val="20"/>
        </w:rPr>
        <w:t>Il Nunzio Apostolico è S</w:t>
      </w:r>
      <w:r w:rsidR="0051479E" w:rsidRPr="00B86E6A">
        <w:rPr>
          <w:sz w:val="20"/>
          <w:szCs w:val="20"/>
        </w:rPr>
        <w:t xml:space="preserve">ua Em.za </w:t>
      </w:r>
      <w:hyperlink r:id="rId34" w:tooltip="Mario Zenari" w:history="1">
        <w:r w:rsidR="00412870" w:rsidRPr="00B86E6A">
          <w:rPr>
            <w:sz w:val="20"/>
            <w:szCs w:val="20"/>
          </w:rPr>
          <w:t xml:space="preserve">Mario </w:t>
        </w:r>
        <w:proofErr w:type="spellStart"/>
        <w:r w:rsidR="00412870" w:rsidRPr="00B86E6A">
          <w:rPr>
            <w:sz w:val="20"/>
            <w:szCs w:val="20"/>
          </w:rPr>
          <w:t>Zenari</w:t>
        </w:r>
        <w:proofErr w:type="spellEnd"/>
      </w:hyperlink>
      <w:r w:rsidR="00412870" w:rsidRPr="00B86E6A">
        <w:rPr>
          <w:sz w:val="20"/>
          <w:szCs w:val="20"/>
        </w:rPr>
        <w:t xml:space="preserve">, </w:t>
      </w:r>
      <w:r w:rsidR="0051479E" w:rsidRPr="00B86E6A">
        <w:rPr>
          <w:sz w:val="20"/>
          <w:szCs w:val="20"/>
        </w:rPr>
        <w:t xml:space="preserve">nunzio in Siria </w:t>
      </w:r>
      <w:r w:rsidR="00412870" w:rsidRPr="00B86E6A">
        <w:rPr>
          <w:sz w:val="20"/>
          <w:szCs w:val="20"/>
        </w:rPr>
        <w:t>dal 30 dicembre </w:t>
      </w:r>
      <w:hyperlink r:id="rId35" w:tooltip="2008" w:history="1">
        <w:r w:rsidR="00412870" w:rsidRPr="00B86E6A">
          <w:rPr>
            <w:sz w:val="20"/>
            <w:szCs w:val="20"/>
          </w:rPr>
          <w:t>2008</w:t>
        </w:r>
      </w:hyperlink>
      <w:r w:rsidR="00F336DC" w:rsidRPr="00B86E6A">
        <w:rPr>
          <w:sz w:val="20"/>
          <w:szCs w:val="20"/>
        </w:rPr>
        <w:t>, cardinale dal 2016</w:t>
      </w:r>
      <w:r w:rsidR="0051479E" w:rsidRPr="00B86E6A">
        <w:rPr>
          <w:sz w:val="20"/>
          <w:szCs w:val="20"/>
        </w:rPr>
        <w:t xml:space="preserve">. </w:t>
      </w:r>
    </w:p>
    <w:p w:rsidR="0020396A" w:rsidRPr="00B86E6A" w:rsidRDefault="0020396A" w:rsidP="006654C6">
      <w:pPr>
        <w:pStyle w:val="Paragrafoelenco"/>
        <w:numPr>
          <w:ilvl w:val="0"/>
          <w:numId w:val="10"/>
        </w:numPr>
        <w:jc w:val="both"/>
        <w:rPr>
          <w:b/>
          <w:sz w:val="20"/>
          <w:szCs w:val="20"/>
        </w:rPr>
      </w:pPr>
      <w:r w:rsidRPr="00B86E6A">
        <w:rPr>
          <w:b/>
          <w:sz w:val="20"/>
          <w:szCs w:val="20"/>
        </w:rPr>
        <w:t>Caritas</w:t>
      </w:r>
      <w:r w:rsidR="00DB0F48" w:rsidRPr="00B86E6A">
        <w:rPr>
          <w:b/>
          <w:sz w:val="20"/>
          <w:szCs w:val="20"/>
        </w:rPr>
        <w:t xml:space="preserve"> Siria</w:t>
      </w:r>
      <w:r w:rsidR="00464D5B" w:rsidRPr="00B86E6A">
        <w:rPr>
          <w:b/>
          <w:sz w:val="20"/>
          <w:szCs w:val="20"/>
        </w:rPr>
        <w:t xml:space="preserve"> </w:t>
      </w:r>
      <w:r w:rsidR="00DB0F48" w:rsidRPr="00B86E6A">
        <w:rPr>
          <w:b/>
          <w:sz w:val="20"/>
          <w:szCs w:val="20"/>
        </w:rPr>
        <w:t>e il network Caritas</w:t>
      </w:r>
    </w:p>
    <w:p w:rsidR="00AC2C27" w:rsidRPr="00B86E6A" w:rsidRDefault="0051479E" w:rsidP="00AC2C27">
      <w:pPr>
        <w:jc w:val="both"/>
        <w:rPr>
          <w:sz w:val="20"/>
          <w:szCs w:val="20"/>
        </w:rPr>
      </w:pPr>
      <w:r w:rsidRPr="00B86E6A">
        <w:rPr>
          <w:sz w:val="20"/>
          <w:szCs w:val="20"/>
        </w:rPr>
        <w:t>C</w:t>
      </w:r>
      <w:r w:rsidR="00464D5B" w:rsidRPr="00B86E6A">
        <w:rPr>
          <w:sz w:val="20"/>
          <w:szCs w:val="20"/>
        </w:rPr>
        <w:t>aritas Siria (C</w:t>
      </w:r>
      <w:r w:rsidRPr="00B86E6A">
        <w:rPr>
          <w:sz w:val="20"/>
          <w:szCs w:val="20"/>
        </w:rPr>
        <w:t>S</w:t>
      </w:r>
      <w:r w:rsidR="00464D5B" w:rsidRPr="00B86E6A">
        <w:rPr>
          <w:sz w:val="20"/>
          <w:szCs w:val="20"/>
        </w:rPr>
        <w:t>)</w:t>
      </w:r>
      <w:r w:rsidRPr="00B86E6A">
        <w:rPr>
          <w:sz w:val="20"/>
          <w:szCs w:val="20"/>
        </w:rPr>
        <w:t xml:space="preserve"> dal 2011 </w:t>
      </w:r>
      <w:proofErr w:type="gramStart"/>
      <w:r w:rsidRPr="00B86E6A">
        <w:rPr>
          <w:sz w:val="20"/>
          <w:szCs w:val="20"/>
        </w:rPr>
        <w:t>ha</w:t>
      </w:r>
      <w:proofErr w:type="gramEnd"/>
      <w:r w:rsidRPr="00B86E6A">
        <w:rPr>
          <w:sz w:val="20"/>
          <w:szCs w:val="20"/>
        </w:rPr>
        <w:t xml:space="preserve"> iniziato un processo di riorganizzazione interna e di crescita, per essere in grado di rispondere ai bisogni sempre più gravi della popolazi</w:t>
      </w:r>
      <w:r w:rsidR="00B70156" w:rsidRPr="00B86E6A">
        <w:rPr>
          <w:sz w:val="20"/>
          <w:szCs w:val="20"/>
        </w:rPr>
        <w:t>one</w:t>
      </w:r>
      <w:r w:rsidRPr="00B86E6A">
        <w:rPr>
          <w:sz w:val="20"/>
          <w:szCs w:val="20"/>
        </w:rPr>
        <w:t xml:space="preserve">. </w:t>
      </w:r>
      <w:r w:rsidR="0036682B">
        <w:rPr>
          <w:sz w:val="20"/>
          <w:szCs w:val="20"/>
        </w:rPr>
        <w:t xml:space="preserve">Fino </w:t>
      </w:r>
      <w:proofErr w:type="gramStart"/>
      <w:r w:rsidR="0036682B">
        <w:rPr>
          <w:sz w:val="20"/>
          <w:szCs w:val="20"/>
        </w:rPr>
        <w:t>ad allora</w:t>
      </w:r>
      <w:proofErr w:type="gramEnd"/>
      <w:r w:rsidR="0036682B">
        <w:rPr>
          <w:sz w:val="20"/>
          <w:szCs w:val="20"/>
        </w:rPr>
        <w:t xml:space="preserve"> l’esperienza e le</w:t>
      </w:r>
      <w:r w:rsidRPr="00B86E6A">
        <w:rPr>
          <w:sz w:val="20"/>
          <w:szCs w:val="20"/>
        </w:rPr>
        <w:t xml:space="preserve"> capacità di Caritas Siria erano molto limitate, anche per questo è stato necessario un percorso di accompagnamento intenso, che a partire dal 2014 ha dato vita ad un gruppo di lavoro per</w:t>
      </w:r>
      <w:r w:rsidR="00AD3B16">
        <w:rPr>
          <w:sz w:val="20"/>
          <w:szCs w:val="20"/>
        </w:rPr>
        <w:t>manente, composto da alcune</w:t>
      </w:r>
      <w:r w:rsidRPr="00B86E6A">
        <w:rPr>
          <w:sz w:val="20"/>
          <w:szCs w:val="20"/>
        </w:rPr>
        <w:t xml:space="preserve"> Caritas </w:t>
      </w:r>
      <w:r w:rsidR="00464D5B" w:rsidRPr="00B86E6A">
        <w:rPr>
          <w:sz w:val="20"/>
          <w:szCs w:val="20"/>
        </w:rPr>
        <w:t>n</w:t>
      </w:r>
      <w:r w:rsidRPr="00B86E6A">
        <w:rPr>
          <w:sz w:val="20"/>
          <w:szCs w:val="20"/>
        </w:rPr>
        <w:t>azionali</w:t>
      </w:r>
      <w:r w:rsidR="00AD3B16">
        <w:rPr>
          <w:sz w:val="20"/>
          <w:szCs w:val="20"/>
        </w:rPr>
        <w:t xml:space="preserve"> estere</w:t>
      </w:r>
      <w:r w:rsidRPr="00B86E6A">
        <w:rPr>
          <w:sz w:val="20"/>
          <w:szCs w:val="20"/>
        </w:rPr>
        <w:t xml:space="preserve">, Caritas </w:t>
      </w:r>
      <w:proofErr w:type="spellStart"/>
      <w:r w:rsidRPr="00B86E6A">
        <w:rPr>
          <w:sz w:val="20"/>
          <w:szCs w:val="20"/>
        </w:rPr>
        <w:t>Internationalis</w:t>
      </w:r>
      <w:proofErr w:type="spellEnd"/>
      <w:r w:rsidRPr="00B86E6A">
        <w:rPr>
          <w:sz w:val="20"/>
          <w:szCs w:val="20"/>
        </w:rPr>
        <w:t xml:space="preserve"> e </w:t>
      </w:r>
      <w:r w:rsidR="00464D5B" w:rsidRPr="00B86E6A">
        <w:rPr>
          <w:sz w:val="20"/>
          <w:szCs w:val="20"/>
        </w:rPr>
        <w:t>la Confederazione delle Caritas del Medio Oriente e Nord Africa (</w:t>
      </w:r>
      <w:r w:rsidRPr="00B86E6A">
        <w:rPr>
          <w:sz w:val="20"/>
          <w:szCs w:val="20"/>
        </w:rPr>
        <w:t>Caritas Mona</w:t>
      </w:r>
      <w:r w:rsidR="00464D5B" w:rsidRPr="00B86E6A">
        <w:rPr>
          <w:sz w:val="20"/>
          <w:szCs w:val="20"/>
        </w:rPr>
        <w:t>)</w:t>
      </w:r>
      <w:r w:rsidRPr="00B86E6A">
        <w:rPr>
          <w:sz w:val="20"/>
          <w:szCs w:val="20"/>
        </w:rPr>
        <w:t xml:space="preserve">. Anche Caritas Italiana è parte attiva di questo </w:t>
      </w:r>
      <w:proofErr w:type="spellStart"/>
      <w:r w:rsidRPr="00B86E6A">
        <w:rPr>
          <w:b/>
          <w:i/>
          <w:sz w:val="20"/>
          <w:szCs w:val="20"/>
        </w:rPr>
        <w:t>working</w:t>
      </w:r>
      <w:proofErr w:type="spellEnd"/>
      <w:r w:rsidRPr="00B86E6A">
        <w:rPr>
          <w:b/>
          <w:i/>
          <w:sz w:val="20"/>
          <w:szCs w:val="20"/>
        </w:rPr>
        <w:t xml:space="preserve"> </w:t>
      </w:r>
      <w:proofErr w:type="spellStart"/>
      <w:r w:rsidRPr="00B86E6A">
        <w:rPr>
          <w:b/>
          <w:i/>
          <w:sz w:val="20"/>
          <w:szCs w:val="20"/>
        </w:rPr>
        <w:t>group</w:t>
      </w:r>
      <w:proofErr w:type="spellEnd"/>
      <w:r w:rsidRPr="00B86E6A">
        <w:rPr>
          <w:sz w:val="20"/>
          <w:szCs w:val="20"/>
        </w:rPr>
        <w:t xml:space="preserve">, che si riunisce almeno </w:t>
      </w:r>
      <w:proofErr w:type="gramStart"/>
      <w:r w:rsidRPr="00B86E6A">
        <w:rPr>
          <w:sz w:val="20"/>
          <w:szCs w:val="20"/>
        </w:rPr>
        <w:t>3</w:t>
      </w:r>
      <w:proofErr w:type="gramEnd"/>
      <w:r w:rsidRPr="00B86E6A">
        <w:rPr>
          <w:sz w:val="20"/>
          <w:szCs w:val="20"/>
        </w:rPr>
        <w:t xml:space="preserve"> volte l’anno a Beirut</w:t>
      </w:r>
      <w:r w:rsidR="00C345D0">
        <w:rPr>
          <w:sz w:val="20"/>
          <w:szCs w:val="20"/>
        </w:rPr>
        <w:t xml:space="preserve"> e offre sostegno continuo grazie ad un team di 4 esperti.</w:t>
      </w:r>
      <w:r w:rsidR="00264D80">
        <w:rPr>
          <w:sz w:val="20"/>
          <w:szCs w:val="20"/>
        </w:rPr>
        <w:t xml:space="preserve"> </w:t>
      </w:r>
      <w:r w:rsidRPr="00B86E6A">
        <w:rPr>
          <w:sz w:val="20"/>
          <w:szCs w:val="20"/>
        </w:rPr>
        <w:t xml:space="preserve">Caritas Siria svolge il suo lavoro umanitario in tutto il territorio nazionale, organizzata </w:t>
      </w:r>
      <w:r w:rsidRPr="00B86E6A">
        <w:rPr>
          <w:b/>
          <w:sz w:val="20"/>
          <w:szCs w:val="20"/>
        </w:rPr>
        <w:t xml:space="preserve">in sei diversi uffici regionali: Damasco, Aleppo, </w:t>
      </w:r>
      <w:proofErr w:type="spellStart"/>
      <w:r w:rsidRPr="00B86E6A">
        <w:rPr>
          <w:b/>
          <w:sz w:val="20"/>
          <w:szCs w:val="20"/>
        </w:rPr>
        <w:t>Hassakeh</w:t>
      </w:r>
      <w:proofErr w:type="spellEnd"/>
      <w:r w:rsidRPr="00B86E6A">
        <w:rPr>
          <w:b/>
          <w:sz w:val="20"/>
          <w:szCs w:val="20"/>
        </w:rPr>
        <w:t xml:space="preserve">, </w:t>
      </w:r>
      <w:proofErr w:type="spellStart"/>
      <w:r w:rsidRPr="00B86E6A">
        <w:rPr>
          <w:b/>
          <w:sz w:val="20"/>
          <w:szCs w:val="20"/>
        </w:rPr>
        <w:t>Homs</w:t>
      </w:r>
      <w:proofErr w:type="spellEnd"/>
      <w:r w:rsidRPr="00B86E6A">
        <w:rPr>
          <w:b/>
          <w:sz w:val="20"/>
          <w:szCs w:val="20"/>
        </w:rPr>
        <w:t xml:space="preserve">, </w:t>
      </w:r>
      <w:proofErr w:type="spellStart"/>
      <w:r w:rsidRPr="00B86E6A">
        <w:rPr>
          <w:b/>
          <w:sz w:val="20"/>
          <w:szCs w:val="20"/>
        </w:rPr>
        <w:t>Latakia</w:t>
      </w:r>
      <w:proofErr w:type="spellEnd"/>
      <w:r w:rsidRPr="00B86E6A">
        <w:rPr>
          <w:b/>
          <w:sz w:val="20"/>
          <w:szCs w:val="20"/>
        </w:rPr>
        <w:t xml:space="preserve">, </w:t>
      </w:r>
      <w:proofErr w:type="spellStart"/>
      <w:r w:rsidR="00C81E0C" w:rsidRPr="00B86E6A">
        <w:rPr>
          <w:b/>
          <w:sz w:val="20"/>
          <w:szCs w:val="20"/>
        </w:rPr>
        <w:t>Littoral-</w:t>
      </w:r>
      <w:r w:rsidRPr="00B86E6A">
        <w:rPr>
          <w:b/>
          <w:sz w:val="20"/>
          <w:szCs w:val="20"/>
        </w:rPr>
        <w:t>Tartus</w:t>
      </w:r>
      <w:proofErr w:type="spellEnd"/>
      <w:r w:rsidR="009F3C53" w:rsidRPr="00B86E6A">
        <w:rPr>
          <w:b/>
          <w:sz w:val="20"/>
          <w:szCs w:val="20"/>
        </w:rPr>
        <w:t>.</w:t>
      </w:r>
      <w:r w:rsidR="001A1505">
        <w:rPr>
          <w:sz w:val="20"/>
          <w:szCs w:val="20"/>
        </w:rPr>
        <w:t xml:space="preserve"> </w:t>
      </w:r>
      <w:r w:rsidR="00C345D0">
        <w:rPr>
          <w:sz w:val="20"/>
          <w:szCs w:val="20"/>
        </w:rPr>
        <w:t>Nel corso del 2017</w:t>
      </w:r>
      <w:r w:rsidR="00AC2C27" w:rsidRPr="00B86E6A">
        <w:rPr>
          <w:sz w:val="20"/>
          <w:szCs w:val="20"/>
        </w:rPr>
        <w:t xml:space="preserve"> Caritas Siria ha realizzato </w:t>
      </w:r>
      <w:proofErr w:type="gramStart"/>
      <w:r w:rsidR="0036682B">
        <w:rPr>
          <w:b/>
          <w:sz w:val="20"/>
          <w:szCs w:val="20"/>
        </w:rPr>
        <w:t>17</w:t>
      </w:r>
      <w:proofErr w:type="gramEnd"/>
      <w:r w:rsidR="00AC2C27" w:rsidRPr="00B86E6A">
        <w:rPr>
          <w:b/>
          <w:sz w:val="20"/>
          <w:szCs w:val="20"/>
        </w:rPr>
        <w:t xml:space="preserve"> progetti</w:t>
      </w:r>
      <w:r w:rsidR="0036682B">
        <w:rPr>
          <w:b/>
          <w:sz w:val="20"/>
          <w:szCs w:val="20"/>
        </w:rPr>
        <w:t xml:space="preserve"> per 4,4 milioni di euro</w:t>
      </w:r>
      <w:r w:rsidR="00AC2C27" w:rsidRPr="00B86E6A">
        <w:rPr>
          <w:sz w:val="20"/>
          <w:szCs w:val="20"/>
        </w:rPr>
        <w:t xml:space="preserve">, portando aiuto a </w:t>
      </w:r>
      <w:r w:rsidR="0036682B">
        <w:rPr>
          <w:sz w:val="20"/>
          <w:szCs w:val="20"/>
        </w:rPr>
        <w:t xml:space="preserve">più di </w:t>
      </w:r>
      <w:r w:rsidR="0036682B">
        <w:rPr>
          <w:b/>
          <w:sz w:val="20"/>
          <w:szCs w:val="20"/>
        </w:rPr>
        <w:t>100</w:t>
      </w:r>
      <w:r w:rsidR="00AC2C27" w:rsidRPr="00B86E6A">
        <w:rPr>
          <w:b/>
          <w:sz w:val="20"/>
          <w:szCs w:val="20"/>
        </w:rPr>
        <w:t xml:space="preserve">.000 </w:t>
      </w:r>
      <w:r w:rsidR="00934B4D">
        <w:rPr>
          <w:b/>
          <w:sz w:val="20"/>
          <w:szCs w:val="20"/>
        </w:rPr>
        <w:t>persone</w:t>
      </w:r>
      <w:r w:rsidR="001A1505">
        <w:rPr>
          <w:sz w:val="20"/>
          <w:szCs w:val="20"/>
        </w:rPr>
        <w:t xml:space="preserve">, attraverso distribuzione di aiuti alimentari e </w:t>
      </w:r>
      <w:r w:rsidR="001A1505">
        <w:rPr>
          <w:sz w:val="20"/>
          <w:szCs w:val="20"/>
        </w:rPr>
        <w:lastRenderedPageBreak/>
        <w:t>non, distribuzione di contributi al reddito, assistenza medica e psicologica, sostegno all’educazione scolastica e all’alloggio, protezione per i più vulnerabili (bambini, anziani e donne)</w:t>
      </w:r>
      <w:r w:rsidR="006803FC">
        <w:rPr>
          <w:rStyle w:val="Rimandonotaapidipagina"/>
          <w:sz w:val="20"/>
          <w:szCs w:val="20"/>
        </w:rPr>
        <w:footnoteReference w:id="2"/>
      </w:r>
      <w:r w:rsidR="001A1505">
        <w:rPr>
          <w:sz w:val="20"/>
          <w:szCs w:val="20"/>
        </w:rPr>
        <w:t xml:space="preserve">.  </w:t>
      </w:r>
    </w:p>
    <w:p w:rsidR="00264D80" w:rsidRDefault="00264D80" w:rsidP="00264D80">
      <w:pPr>
        <w:jc w:val="both"/>
        <w:rPr>
          <w:sz w:val="20"/>
          <w:szCs w:val="20"/>
        </w:rPr>
      </w:pPr>
      <w:r>
        <w:rPr>
          <w:sz w:val="20"/>
          <w:szCs w:val="20"/>
        </w:rPr>
        <w:t xml:space="preserve">A fine 2017, al termine del mandato di Mons. Audo, è stato nominato presidente di Caritas Siria Mons. </w:t>
      </w:r>
      <w:proofErr w:type="spellStart"/>
      <w:r>
        <w:rPr>
          <w:sz w:val="20"/>
          <w:szCs w:val="20"/>
        </w:rPr>
        <w:t>Arbach</w:t>
      </w:r>
      <w:proofErr w:type="spellEnd"/>
      <w:r>
        <w:rPr>
          <w:sz w:val="20"/>
          <w:szCs w:val="20"/>
        </w:rPr>
        <w:t xml:space="preserve">, vescovo greco cattolico di </w:t>
      </w:r>
      <w:proofErr w:type="spellStart"/>
      <w:r>
        <w:rPr>
          <w:sz w:val="20"/>
          <w:szCs w:val="20"/>
        </w:rPr>
        <w:t>Homs</w:t>
      </w:r>
      <w:proofErr w:type="spellEnd"/>
      <w:r>
        <w:rPr>
          <w:sz w:val="20"/>
          <w:szCs w:val="20"/>
        </w:rPr>
        <w:t xml:space="preserve">, che durerà in carica per un periodo statutario di </w:t>
      </w:r>
      <w:proofErr w:type="gramStart"/>
      <w:r>
        <w:rPr>
          <w:sz w:val="20"/>
          <w:szCs w:val="20"/>
        </w:rPr>
        <w:t>4</w:t>
      </w:r>
      <w:proofErr w:type="gramEnd"/>
      <w:r>
        <w:rPr>
          <w:sz w:val="20"/>
          <w:szCs w:val="20"/>
        </w:rPr>
        <w:t xml:space="preserve"> anni.</w:t>
      </w:r>
    </w:p>
    <w:p w:rsidR="00AC2C27" w:rsidRPr="00B86E6A" w:rsidRDefault="00264D80" w:rsidP="00AC2C27">
      <w:pPr>
        <w:jc w:val="both"/>
        <w:rPr>
          <w:sz w:val="20"/>
          <w:szCs w:val="20"/>
        </w:rPr>
      </w:pPr>
      <w:r>
        <w:rPr>
          <w:sz w:val="20"/>
          <w:szCs w:val="20"/>
        </w:rPr>
        <w:t>N</w:t>
      </w:r>
      <w:r w:rsidR="00AC2C27" w:rsidRPr="00B86E6A">
        <w:rPr>
          <w:sz w:val="20"/>
          <w:szCs w:val="20"/>
        </w:rPr>
        <w:t xml:space="preserve">onostante l’ottimo lavoro svolto, vi sono molteplici difficoltà e sfide per il futuro, </w:t>
      </w:r>
      <w:proofErr w:type="gramStart"/>
      <w:r w:rsidR="00AC2C27" w:rsidRPr="00B86E6A">
        <w:rPr>
          <w:sz w:val="20"/>
          <w:szCs w:val="20"/>
        </w:rPr>
        <w:t>relative a Caritas Siria stessa</w:t>
      </w:r>
      <w:proofErr w:type="gramEnd"/>
      <w:r w:rsidR="00AC2C27" w:rsidRPr="00B86E6A">
        <w:rPr>
          <w:sz w:val="20"/>
          <w:szCs w:val="20"/>
        </w:rPr>
        <w:t xml:space="preserve"> e non solo al contesto, di certo difficilissimo. Le più rilevanti sono:</w:t>
      </w:r>
    </w:p>
    <w:p w:rsidR="00AC2C27" w:rsidRPr="00B86E6A" w:rsidRDefault="00AC2C27" w:rsidP="006654C6">
      <w:pPr>
        <w:pStyle w:val="Paragrafoelenco"/>
        <w:numPr>
          <w:ilvl w:val="0"/>
          <w:numId w:val="3"/>
        </w:numPr>
        <w:jc w:val="both"/>
        <w:rPr>
          <w:sz w:val="20"/>
          <w:szCs w:val="20"/>
        </w:rPr>
      </w:pPr>
      <w:proofErr w:type="gramStart"/>
      <w:r w:rsidRPr="00B86E6A">
        <w:rPr>
          <w:sz w:val="20"/>
          <w:szCs w:val="20"/>
        </w:rPr>
        <w:t xml:space="preserve">L’ </w:t>
      </w:r>
      <w:proofErr w:type="gramEnd"/>
      <w:r w:rsidRPr="00B86E6A">
        <w:rPr>
          <w:sz w:val="20"/>
          <w:szCs w:val="20"/>
        </w:rPr>
        <w:t xml:space="preserve">ingente </w:t>
      </w:r>
      <w:r w:rsidRPr="00B86E6A">
        <w:rPr>
          <w:b/>
          <w:sz w:val="20"/>
          <w:szCs w:val="20"/>
        </w:rPr>
        <w:t>mole di lavoro rispetto al personale disponibile</w:t>
      </w:r>
      <w:r w:rsidRPr="00B86E6A">
        <w:rPr>
          <w:sz w:val="20"/>
          <w:szCs w:val="20"/>
        </w:rPr>
        <w:t>.</w:t>
      </w:r>
    </w:p>
    <w:p w:rsidR="00AC2C27" w:rsidRPr="00B86E6A" w:rsidRDefault="00AC2C27" w:rsidP="006654C6">
      <w:pPr>
        <w:pStyle w:val="Paragrafoelenco"/>
        <w:numPr>
          <w:ilvl w:val="0"/>
          <w:numId w:val="3"/>
        </w:numPr>
        <w:jc w:val="both"/>
        <w:rPr>
          <w:sz w:val="20"/>
          <w:szCs w:val="20"/>
        </w:rPr>
      </w:pPr>
      <w:proofErr w:type="gramStart"/>
      <w:r w:rsidRPr="00B86E6A">
        <w:rPr>
          <w:sz w:val="20"/>
          <w:szCs w:val="20"/>
        </w:rPr>
        <w:t xml:space="preserve">Un elevato </w:t>
      </w:r>
      <w:r w:rsidRPr="00B86E6A">
        <w:rPr>
          <w:b/>
          <w:sz w:val="20"/>
          <w:szCs w:val="20"/>
        </w:rPr>
        <w:t xml:space="preserve">turn </w:t>
      </w:r>
      <w:proofErr w:type="spellStart"/>
      <w:r w:rsidRPr="00B86E6A">
        <w:rPr>
          <w:b/>
          <w:sz w:val="20"/>
          <w:szCs w:val="20"/>
        </w:rPr>
        <w:t>over</w:t>
      </w:r>
      <w:proofErr w:type="spellEnd"/>
      <w:r w:rsidRPr="00B86E6A">
        <w:rPr>
          <w:sz w:val="20"/>
          <w:szCs w:val="20"/>
        </w:rPr>
        <w:t xml:space="preserve"> del personale di Caritas Siria, a causa principalmente delle migrazioni;</w:t>
      </w:r>
      <w:proofErr w:type="gramEnd"/>
    </w:p>
    <w:p w:rsidR="00AC2C27" w:rsidRPr="00B86E6A" w:rsidRDefault="00AC2C27" w:rsidP="006654C6">
      <w:pPr>
        <w:pStyle w:val="Paragrafoelenco"/>
        <w:numPr>
          <w:ilvl w:val="0"/>
          <w:numId w:val="3"/>
        </w:numPr>
        <w:jc w:val="both"/>
        <w:rPr>
          <w:sz w:val="20"/>
          <w:szCs w:val="20"/>
        </w:rPr>
      </w:pPr>
      <w:r w:rsidRPr="00B86E6A">
        <w:rPr>
          <w:sz w:val="20"/>
          <w:szCs w:val="20"/>
        </w:rPr>
        <w:t>Le difficoltà di spostamenti sul terri</w:t>
      </w:r>
      <w:r w:rsidR="0036682B">
        <w:rPr>
          <w:sz w:val="20"/>
          <w:szCs w:val="20"/>
        </w:rPr>
        <w:t>torio nazionale, che rende alcuni</w:t>
      </w:r>
      <w:r w:rsidRPr="00B86E6A">
        <w:rPr>
          <w:sz w:val="20"/>
          <w:szCs w:val="20"/>
        </w:rPr>
        <w:t xml:space="preserve"> uffici regionali contattabili</w:t>
      </w:r>
      <w:r w:rsidRPr="00B86E6A">
        <w:rPr>
          <w:b/>
          <w:sz w:val="20"/>
          <w:szCs w:val="20"/>
        </w:rPr>
        <w:t xml:space="preserve"> solo a distanza</w:t>
      </w:r>
      <w:r w:rsidRPr="00B86E6A">
        <w:rPr>
          <w:sz w:val="20"/>
          <w:szCs w:val="20"/>
        </w:rPr>
        <w:t>, con frequenti problemi nelle linee telefoniche e internet;</w:t>
      </w:r>
    </w:p>
    <w:p w:rsidR="00AC2C27" w:rsidRPr="00B86E6A" w:rsidRDefault="00352864" w:rsidP="006654C6">
      <w:pPr>
        <w:pStyle w:val="Paragrafoelenco"/>
        <w:numPr>
          <w:ilvl w:val="0"/>
          <w:numId w:val="3"/>
        </w:numPr>
        <w:jc w:val="both"/>
        <w:rPr>
          <w:sz w:val="20"/>
          <w:szCs w:val="20"/>
        </w:rPr>
      </w:pPr>
      <w:r w:rsidRPr="00B86E6A">
        <w:rPr>
          <w:sz w:val="20"/>
          <w:szCs w:val="20"/>
        </w:rPr>
        <w:t>Parte dello s</w:t>
      </w:r>
      <w:r w:rsidR="00AC2C27" w:rsidRPr="00B86E6A">
        <w:rPr>
          <w:sz w:val="20"/>
          <w:szCs w:val="20"/>
        </w:rPr>
        <w:t xml:space="preserve">taff </w:t>
      </w:r>
      <w:r w:rsidR="00275923" w:rsidRPr="00B86E6A">
        <w:rPr>
          <w:sz w:val="20"/>
          <w:szCs w:val="20"/>
        </w:rPr>
        <w:t xml:space="preserve">ancora </w:t>
      </w:r>
      <w:r w:rsidRPr="00B86E6A">
        <w:rPr>
          <w:sz w:val="20"/>
          <w:szCs w:val="20"/>
        </w:rPr>
        <w:t>con esperienza/competenza limitata</w:t>
      </w:r>
      <w:r w:rsidR="00AC2C27" w:rsidRPr="00B86E6A">
        <w:rPr>
          <w:sz w:val="20"/>
          <w:szCs w:val="20"/>
        </w:rPr>
        <w:t>;</w:t>
      </w:r>
    </w:p>
    <w:p w:rsidR="0051479E" w:rsidRPr="00B86E6A" w:rsidRDefault="00AC2C27" w:rsidP="006654C6">
      <w:pPr>
        <w:pStyle w:val="Paragrafoelenco"/>
        <w:numPr>
          <w:ilvl w:val="0"/>
          <w:numId w:val="3"/>
        </w:numPr>
        <w:jc w:val="both"/>
        <w:rPr>
          <w:sz w:val="20"/>
          <w:szCs w:val="20"/>
        </w:rPr>
      </w:pPr>
      <w:r w:rsidRPr="00B86E6A">
        <w:rPr>
          <w:sz w:val="20"/>
          <w:szCs w:val="20"/>
        </w:rPr>
        <w:t>Sistema organizzativo e amministrativo ancora molto giovane, e non collaudato su tutti i processi.</w:t>
      </w:r>
    </w:p>
    <w:p w:rsidR="00B70156" w:rsidRDefault="00352864" w:rsidP="00F336DC">
      <w:pPr>
        <w:keepNext/>
        <w:jc w:val="center"/>
      </w:pPr>
      <w:r>
        <w:rPr>
          <w:noProof/>
          <w:lang w:eastAsia="it-IT"/>
        </w:rPr>
        <w:drawing>
          <wp:anchor distT="0" distB="0" distL="114300" distR="114300" simplePos="0" relativeHeight="251660288" behindDoc="0" locked="0" layoutInCell="1" allowOverlap="1">
            <wp:simplePos x="0" y="0"/>
            <wp:positionH relativeFrom="column">
              <wp:posOffset>1945640</wp:posOffset>
            </wp:positionH>
            <wp:positionV relativeFrom="paragraph">
              <wp:posOffset>673100</wp:posOffset>
            </wp:positionV>
            <wp:extent cx="295910" cy="295910"/>
            <wp:effectExtent l="0" t="0" r="0" b="0"/>
            <wp:wrapNone/>
            <wp:docPr id="5" name="Immagine 4"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95910" cy="295910"/>
                    </a:xfrm>
                    <a:prstGeom prst="rect">
                      <a:avLst/>
                    </a:prstGeom>
                  </pic:spPr>
                </pic:pic>
              </a:graphicData>
            </a:graphic>
          </wp:anchor>
        </w:drawing>
      </w:r>
      <w:r>
        <w:rPr>
          <w:noProof/>
          <w:lang w:eastAsia="it-IT"/>
        </w:rPr>
        <w:drawing>
          <wp:anchor distT="0" distB="0" distL="114300" distR="114300" simplePos="0" relativeHeight="251663360" behindDoc="0" locked="0" layoutInCell="1" allowOverlap="1">
            <wp:simplePos x="0" y="0"/>
            <wp:positionH relativeFrom="column">
              <wp:posOffset>1243938</wp:posOffset>
            </wp:positionH>
            <wp:positionV relativeFrom="paragraph">
              <wp:posOffset>1136981</wp:posOffset>
            </wp:positionV>
            <wp:extent cx="283335" cy="283336"/>
            <wp:effectExtent l="0" t="0" r="0" b="0"/>
            <wp:wrapNone/>
            <wp:docPr id="9" name="Immagine 7"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83335" cy="283336"/>
                    </a:xfrm>
                    <a:prstGeom prst="rect">
                      <a:avLst/>
                    </a:prstGeom>
                  </pic:spPr>
                </pic:pic>
              </a:graphicData>
            </a:graphic>
          </wp:anchor>
        </w:drawing>
      </w:r>
      <w:r w:rsidR="000704C4">
        <w:rPr>
          <w:noProof/>
          <w:lang w:eastAsia="it-IT"/>
        </w:rPr>
        <w:drawing>
          <wp:anchor distT="0" distB="0" distL="114300" distR="114300" simplePos="0" relativeHeight="251661312" behindDoc="0" locked="0" layoutInCell="1" allowOverlap="1">
            <wp:simplePos x="0" y="0"/>
            <wp:positionH relativeFrom="column">
              <wp:posOffset>4077335</wp:posOffset>
            </wp:positionH>
            <wp:positionV relativeFrom="paragraph">
              <wp:posOffset>503555</wp:posOffset>
            </wp:positionV>
            <wp:extent cx="306705" cy="307340"/>
            <wp:effectExtent l="0" t="0" r="0" b="0"/>
            <wp:wrapNone/>
            <wp:docPr id="6" name="Immagine 5"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rot="21324392">
                      <a:off x="0" y="0"/>
                      <a:ext cx="306705" cy="307340"/>
                    </a:xfrm>
                    <a:prstGeom prst="rect">
                      <a:avLst/>
                    </a:prstGeom>
                  </pic:spPr>
                </pic:pic>
              </a:graphicData>
            </a:graphic>
          </wp:anchor>
        </w:drawing>
      </w:r>
      <w:r w:rsidR="000704C4">
        <w:rPr>
          <w:noProof/>
          <w:lang w:eastAsia="it-IT"/>
        </w:rPr>
        <w:drawing>
          <wp:anchor distT="0" distB="0" distL="114300" distR="114300" simplePos="0" relativeHeight="251664384" behindDoc="0" locked="0" layoutInCell="1" allowOverlap="1">
            <wp:simplePos x="0" y="0"/>
            <wp:positionH relativeFrom="column">
              <wp:posOffset>1261110</wp:posOffset>
            </wp:positionH>
            <wp:positionV relativeFrom="paragraph">
              <wp:posOffset>1604645</wp:posOffset>
            </wp:positionV>
            <wp:extent cx="266700" cy="266700"/>
            <wp:effectExtent l="0" t="0" r="0" b="0"/>
            <wp:wrapNone/>
            <wp:docPr id="8" name="Immagine 7"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66700" cy="266700"/>
                    </a:xfrm>
                    <a:prstGeom prst="rect">
                      <a:avLst/>
                    </a:prstGeom>
                  </pic:spPr>
                </pic:pic>
              </a:graphicData>
            </a:graphic>
          </wp:anchor>
        </w:drawing>
      </w:r>
      <w:r w:rsidR="000704C4">
        <w:rPr>
          <w:noProof/>
          <w:lang w:eastAsia="it-IT"/>
        </w:rPr>
        <w:drawing>
          <wp:anchor distT="0" distB="0" distL="114300" distR="114300" simplePos="0" relativeHeight="251659264" behindDoc="0" locked="0" layoutInCell="1" allowOverlap="1">
            <wp:simplePos x="0" y="0"/>
            <wp:positionH relativeFrom="column">
              <wp:posOffset>1708785</wp:posOffset>
            </wp:positionH>
            <wp:positionV relativeFrom="paragraph">
              <wp:posOffset>1737995</wp:posOffset>
            </wp:positionV>
            <wp:extent cx="238125" cy="238125"/>
            <wp:effectExtent l="0" t="0" r="0" b="0"/>
            <wp:wrapNone/>
            <wp:docPr id="4" name="Immagine 3"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38125" cy="238125"/>
                    </a:xfrm>
                    <a:prstGeom prst="rect">
                      <a:avLst/>
                    </a:prstGeom>
                  </pic:spPr>
                </pic:pic>
              </a:graphicData>
            </a:graphic>
          </wp:anchor>
        </w:drawing>
      </w:r>
      <w:r w:rsidR="000704C4">
        <w:rPr>
          <w:noProof/>
          <w:lang w:eastAsia="it-IT"/>
        </w:rPr>
        <w:drawing>
          <wp:anchor distT="0" distB="0" distL="114300" distR="114300" simplePos="0" relativeHeight="251662336" behindDoc="0" locked="0" layoutInCell="1" allowOverlap="1">
            <wp:simplePos x="0" y="0"/>
            <wp:positionH relativeFrom="column">
              <wp:posOffset>1480185</wp:posOffset>
            </wp:positionH>
            <wp:positionV relativeFrom="paragraph">
              <wp:posOffset>2538095</wp:posOffset>
            </wp:positionV>
            <wp:extent cx="228600" cy="228600"/>
            <wp:effectExtent l="0" t="0" r="0" b="0"/>
            <wp:wrapNone/>
            <wp:docPr id="7" name="Immagine 6"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28600" cy="228600"/>
                    </a:xfrm>
                    <a:prstGeom prst="rect">
                      <a:avLst/>
                    </a:prstGeom>
                  </pic:spPr>
                </pic:pic>
              </a:graphicData>
            </a:graphic>
          </wp:anchor>
        </w:drawing>
      </w:r>
      <w:r w:rsidR="0051479E">
        <w:rPr>
          <w:noProof/>
          <w:lang w:eastAsia="it-IT"/>
        </w:rPr>
        <w:drawing>
          <wp:inline distT="0" distB="0" distL="0" distR="0">
            <wp:extent cx="4609661" cy="3615635"/>
            <wp:effectExtent l="19050" t="19050" r="19489" b="229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r="38746" b="30511"/>
                    <a:stretch>
                      <a:fillRect/>
                    </a:stretch>
                  </pic:blipFill>
                  <pic:spPr bwMode="auto">
                    <a:xfrm>
                      <a:off x="0" y="0"/>
                      <a:ext cx="4613076" cy="3618313"/>
                    </a:xfrm>
                    <a:prstGeom prst="rect">
                      <a:avLst/>
                    </a:prstGeom>
                    <a:noFill/>
                    <a:ln w="9525">
                      <a:solidFill>
                        <a:schemeClr val="accent1"/>
                      </a:solidFill>
                      <a:miter lim="800000"/>
                      <a:headEnd/>
                      <a:tailEnd/>
                    </a:ln>
                  </pic:spPr>
                </pic:pic>
              </a:graphicData>
            </a:graphic>
          </wp:inline>
        </w:drawing>
      </w:r>
    </w:p>
    <w:p w:rsidR="00B70156" w:rsidRDefault="00B70156" w:rsidP="00F336DC">
      <w:pPr>
        <w:pStyle w:val="Didascalia"/>
        <w:jc w:val="center"/>
      </w:pPr>
      <w:r>
        <w:t xml:space="preserve">Figura </w:t>
      </w:r>
      <w:fldSimple w:instr=" SEQ Figura \* ARABIC ">
        <w:r w:rsidR="00221890">
          <w:rPr>
            <w:noProof/>
          </w:rPr>
          <w:t>1</w:t>
        </w:r>
      </w:fldSimple>
      <w:r w:rsidR="00E30682">
        <w:t xml:space="preserve">: </w:t>
      </w:r>
      <w:proofErr w:type="gramStart"/>
      <w:r>
        <w:t>posizionamento</w:t>
      </w:r>
      <w:proofErr w:type="gramEnd"/>
      <w:r>
        <w:t xml:space="preserve"> degli uffici regionali di Caritas Siria</w:t>
      </w:r>
    </w:p>
    <w:p w:rsidR="002C2552" w:rsidRPr="003F58ED" w:rsidRDefault="002C2552" w:rsidP="003F58ED">
      <w:pPr>
        <w:pStyle w:val="Paragrafoelenco"/>
        <w:numPr>
          <w:ilvl w:val="0"/>
          <w:numId w:val="10"/>
        </w:numPr>
        <w:jc w:val="both"/>
        <w:rPr>
          <w:b/>
          <w:sz w:val="20"/>
          <w:szCs w:val="20"/>
        </w:rPr>
      </w:pPr>
      <w:r w:rsidRPr="003F58ED">
        <w:rPr>
          <w:b/>
          <w:sz w:val="20"/>
          <w:szCs w:val="20"/>
        </w:rPr>
        <w:t>La rete Caritas per i profughi siriani</w:t>
      </w:r>
      <w:r w:rsidR="00810958" w:rsidRPr="003F58ED">
        <w:rPr>
          <w:b/>
          <w:sz w:val="20"/>
          <w:szCs w:val="20"/>
        </w:rPr>
        <w:t xml:space="preserve"> all’estero</w:t>
      </w:r>
    </w:p>
    <w:p w:rsidR="002C2552" w:rsidRPr="002C2552" w:rsidRDefault="002C2552" w:rsidP="00EF4BBE">
      <w:pPr>
        <w:jc w:val="both"/>
        <w:rPr>
          <w:sz w:val="20"/>
          <w:szCs w:val="20"/>
        </w:rPr>
      </w:pPr>
      <w:r>
        <w:rPr>
          <w:sz w:val="20"/>
          <w:szCs w:val="20"/>
        </w:rPr>
        <w:t>La gravità della situazione in Siria ha generato quasi 5,5 milioni di profughi all’estero. Tutta la rete Caritas si è attivata sin dai primi momenti, offrendo in Medio Oriente e in Europa aiuti di urgenza (generi di prima necessità e alloggio), formazione, orientamento socia</w:t>
      </w:r>
      <w:r w:rsidR="002964E5">
        <w:rPr>
          <w:sz w:val="20"/>
          <w:szCs w:val="20"/>
        </w:rPr>
        <w:t>le e protezione per i più vulnerabili</w:t>
      </w:r>
      <w:r>
        <w:rPr>
          <w:sz w:val="20"/>
          <w:szCs w:val="20"/>
        </w:rPr>
        <w:t>. In Libano e Giordania le Caritas nazionali hanno una lunga esperienza di lavoro in emergenze in particolare a servizio dei profughi</w:t>
      </w:r>
      <w:r w:rsidR="00264D80">
        <w:rPr>
          <w:sz w:val="20"/>
          <w:szCs w:val="20"/>
        </w:rPr>
        <w:t xml:space="preserve">, grazie </w:t>
      </w:r>
      <w:proofErr w:type="gramStart"/>
      <w:r w:rsidR="00264D80">
        <w:rPr>
          <w:sz w:val="20"/>
          <w:szCs w:val="20"/>
        </w:rPr>
        <w:t>a cui</w:t>
      </w:r>
      <w:proofErr w:type="gramEnd"/>
      <w:r w:rsidR="00264D80">
        <w:rPr>
          <w:sz w:val="20"/>
          <w:szCs w:val="20"/>
        </w:rPr>
        <w:t xml:space="preserve"> sono riuscite a mettere in atto programmi importanti ed efficienti. Caritas Turchia</w:t>
      </w:r>
      <w:r w:rsidR="000517D7">
        <w:rPr>
          <w:sz w:val="20"/>
          <w:szCs w:val="20"/>
        </w:rPr>
        <w:t xml:space="preserve"> invece ha delle possibilità molto limitate, anche a causa della situazione paese, ma nonostante questo è </w:t>
      </w:r>
      <w:proofErr w:type="gramStart"/>
      <w:r w:rsidR="000517D7">
        <w:rPr>
          <w:sz w:val="20"/>
          <w:szCs w:val="20"/>
        </w:rPr>
        <w:t>riuscita</w:t>
      </w:r>
      <w:proofErr w:type="gramEnd"/>
      <w:r w:rsidR="000517D7">
        <w:rPr>
          <w:sz w:val="20"/>
          <w:szCs w:val="20"/>
        </w:rPr>
        <w:t xml:space="preserve"> ad offrire assistenza e orientamento sociale sia ad Istanbul sia al confine con la Siria. Nel corso del 2015 la crisi siriana ha raggiunto anche l’Europa attraverso la rotta balcanica, con più di un milione di profughi che dalle isole greche hanno raggiunto tutto il continente. Anche in quel caso la rete Caritas è stata presente lungo tutta la rotta, realizzando progetti di assistenza e accoglienza in Grecia</w:t>
      </w:r>
      <w:r w:rsidR="00CD79B3">
        <w:rPr>
          <w:sz w:val="20"/>
          <w:szCs w:val="20"/>
        </w:rPr>
        <w:t xml:space="preserve"> e Serbia, </w:t>
      </w:r>
      <w:r w:rsidR="000517D7">
        <w:rPr>
          <w:sz w:val="20"/>
          <w:szCs w:val="20"/>
        </w:rPr>
        <w:t>tuttora in corso</w:t>
      </w:r>
      <w:r w:rsidR="00CD79B3">
        <w:rPr>
          <w:sz w:val="20"/>
          <w:szCs w:val="20"/>
        </w:rPr>
        <w:t>,</w:t>
      </w:r>
      <w:r w:rsidR="000517D7">
        <w:rPr>
          <w:sz w:val="20"/>
          <w:szCs w:val="20"/>
        </w:rPr>
        <w:t xml:space="preserve"> in Macedonia, Austria e Bulgaria.</w:t>
      </w:r>
    </w:p>
    <w:p w:rsidR="00AC2C27" w:rsidRPr="003F58ED" w:rsidRDefault="009830D7" w:rsidP="003F58ED">
      <w:pPr>
        <w:pStyle w:val="Paragrafoelenco"/>
        <w:numPr>
          <w:ilvl w:val="0"/>
          <w:numId w:val="10"/>
        </w:numPr>
        <w:jc w:val="both"/>
        <w:rPr>
          <w:b/>
          <w:sz w:val="20"/>
          <w:szCs w:val="20"/>
        </w:rPr>
      </w:pPr>
      <w:r w:rsidRPr="003F58ED">
        <w:rPr>
          <w:b/>
          <w:sz w:val="20"/>
          <w:szCs w:val="20"/>
        </w:rPr>
        <w:lastRenderedPageBreak/>
        <w:t>L’</w:t>
      </w:r>
      <w:r w:rsidR="00860202" w:rsidRPr="003F58ED">
        <w:rPr>
          <w:b/>
          <w:sz w:val="20"/>
          <w:szCs w:val="20"/>
        </w:rPr>
        <w:t>impegno di Caritas Itali</w:t>
      </w:r>
      <w:r w:rsidR="00C345D0" w:rsidRPr="003F58ED">
        <w:rPr>
          <w:b/>
          <w:sz w:val="20"/>
          <w:szCs w:val="20"/>
        </w:rPr>
        <w:t xml:space="preserve">ana per fronteggiare la crisi </w:t>
      </w:r>
      <w:proofErr w:type="gramStart"/>
      <w:r w:rsidR="00C345D0" w:rsidRPr="003F58ED">
        <w:rPr>
          <w:b/>
          <w:sz w:val="20"/>
          <w:szCs w:val="20"/>
        </w:rPr>
        <w:t>Siriana</w:t>
      </w:r>
      <w:proofErr w:type="gramEnd"/>
    </w:p>
    <w:p w:rsidR="00C345D0" w:rsidRDefault="00352864" w:rsidP="00AD3B16">
      <w:pPr>
        <w:spacing w:after="0" w:line="240" w:lineRule="auto"/>
        <w:jc w:val="both"/>
        <w:rPr>
          <w:sz w:val="20"/>
          <w:szCs w:val="20"/>
        </w:rPr>
      </w:pPr>
      <w:r w:rsidRPr="00B86E6A">
        <w:rPr>
          <w:sz w:val="20"/>
          <w:szCs w:val="20"/>
        </w:rPr>
        <w:t xml:space="preserve">Dall’inizio della crisi siriana Caritas Italiana è stata attiva a sostegno della popolazione locale, in collaborazione con Caritas Siria, </w:t>
      </w:r>
      <w:r w:rsidR="00856F47">
        <w:rPr>
          <w:sz w:val="20"/>
          <w:szCs w:val="20"/>
        </w:rPr>
        <w:t xml:space="preserve">alcune congregazioni religiose e altri </w:t>
      </w:r>
      <w:r w:rsidR="00B60C67">
        <w:rPr>
          <w:sz w:val="20"/>
          <w:szCs w:val="20"/>
        </w:rPr>
        <w:t>partner</w:t>
      </w:r>
      <w:r w:rsidR="00856F47">
        <w:rPr>
          <w:sz w:val="20"/>
          <w:szCs w:val="20"/>
        </w:rPr>
        <w:t xml:space="preserve"> d</w:t>
      </w:r>
      <w:r w:rsidR="00B60C67">
        <w:rPr>
          <w:sz w:val="20"/>
          <w:szCs w:val="20"/>
        </w:rPr>
        <w:t>e</w:t>
      </w:r>
      <w:r w:rsidR="00856F47">
        <w:rPr>
          <w:sz w:val="20"/>
          <w:szCs w:val="20"/>
        </w:rPr>
        <w:t>i paesi</w:t>
      </w:r>
      <w:r w:rsidRPr="00B86E6A">
        <w:rPr>
          <w:sz w:val="20"/>
          <w:szCs w:val="20"/>
        </w:rPr>
        <w:t xml:space="preserve"> coinvolti dal flusso dei profughi sir</w:t>
      </w:r>
      <w:r w:rsidR="00BB1E10">
        <w:rPr>
          <w:sz w:val="20"/>
          <w:szCs w:val="20"/>
        </w:rPr>
        <w:t xml:space="preserve">iani. </w:t>
      </w:r>
    </w:p>
    <w:p w:rsidR="00CD79B3" w:rsidRDefault="00BB1E10" w:rsidP="00B60C67">
      <w:pPr>
        <w:spacing w:after="0" w:line="240" w:lineRule="auto"/>
        <w:jc w:val="both"/>
        <w:rPr>
          <w:sz w:val="20"/>
          <w:szCs w:val="20"/>
        </w:rPr>
      </w:pPr>
      <w:r>
        <w:rPr>
          <w:sz w:val="20"/>
          <w:szCs w:val="20"/>
        </w:rPr>
        <w:t xml:space="preserve">Un impegno complessivo in </w:t>
      </w:r>
      <w:r w:rsidR="000517D7">
        <w:rPr>
          <w:sz w:val="20"/>
          <w:szCs w:val="20"/>
        </w:rPr>
        <w:t xml:space="preserve">quasi </w:t>
      </w:r>
      <w:proofErr w:type="gramStart"/>
      <w:r w:rsidR="000517D7">
        <w:rPr>
          <w:sz w:val="20"/>
          <w:szCs w:val="20"/>
        </w:rPr>
        <w:t>60</w:t>
      </w:r>
      <w:proofErr w:type="gramEnd"/>
      <w:r w:rsidR="008A0CB6">
        <w:rPr>
          <w:sz w:val="20"/>
          <w:szCs w:val="20"/>
        </w:rPr>
        <w:t xml:space="preserve"> progetti in </w:t>
      </w:r>
      <w:r w:rsidR="00856F47">
        <w:rPr>
          <w:sz w:val="20"/>
          <w:szCs w:val="20"/>
        </w:rPr>
        <w:t>8</w:t>
      </w:r>
      <w:r>
        <w:rPr>
          <w:sz w:val="20"/>
          <w:szCs w:val="20"/>
        </w:rPr>
        <w:t xml:space="preserve"> paesi</w:t>
      </w:r>
      <w:r w:rsidR="008A0CB6">
        <w:rPr>
          <w:sz w:val="20"/>
          <w:szCs w:val="20"/>
        </w:rPr>
        <w:t xml:space="preserve"> (Siria, Libano, Giordania, Turchia, Grecia, Cipro</w:t>
      </w:r>
      <w:r w:rsidR="00856F47">
        <w:rPr>
          <w:sz w:val="20"/>
          <w:szCs w:val="20"/>
        </w:rPr>
        <w:t>, Macedonia, Serbia</w:t>
      </w:r>
      <w:r w:rsidR="008A0CB6">
        <w:rPr>
          <w:sz w:val="20"/>
          <w:szCs w:val="20"/>
        </w:rPr>
        <w:t>)</w:t>
      </w:r>
      <w:r w:rsidR="00856F47">
        <w:rPr>
          <w:sz w:val="20"/>
          <w:szCs w:val="20"/>
        </w:rPr>
        <w:t xml:space="preserve"> per un totale di 4.872</w:t>
      </w:r>
      <w:r w:rsidR="00352864" w:rsidRPr="00ED2FB5">
        <w:rPr>
          <w:sz w:val="20"/>
          <w:szCs w:val="20"/>
        </w:rPr>
        <w:t>.000 euro investiti</w:t>
      </w:r>
      <w:r w:rsidR="008A0CB6">
        <w:rPr>
          <w:sz w:val="20"/>
          <w:szCs w:val="20"/>
        </w:rPr>
        <w:t>, di cui 2.</w:t>
      </w:r>
      <w:r w:rsidR="00856F47">
        <w:rPr>
          <w:sz w:val="20"/>
          <w:szCs w:val="20"/>
        </w:rPr>
        <w:t>79</w:t>
      </w:r>
      <w:r w:rsidR="008A0CB6">
        <w:rPr>
          <w:sz w:val="20"/>
          <w:szCs w:val="20"/>
        </w:rPr>
        <w:t>0.000 derivanti da fondi CEI otto per mille</w:t>
      </w:r>
      <w:r w:rsidR="00352864" w:rsidRPr="00ED2FB5">
        <w:rPr>
          <w:sz w:val="20"/>
          <w:szCs w:val="20"/>
        </w:rPr>
        <w:t>.</w:t>
      </w:r>
      <w:r w:rsidR="00AD3B16" w:rsidRPr="00ED2FB5">
        <w:rPr>
          <w:sz w:val="20"/>
          <w:szCs w:val="20"/>
        </w:rPr>
        <w:t xml:space="preserve"> </w:t>
      </w:r>
      <w:r w:rsidR="008A0CB6">
        <w:rPr>
          <w:sz w:val="20"/>
          <w:szCs w:val="20"/>
        </w:rPr>
        <w:t xml:space="preserve">I progetti ci hanno </w:t>
      </w:r>
      <w:proofErr w:type="gramStart"/>
      <w:r w:rsidR="008A0CB6">
        <w:rPr>
          <w:sz w:val="20"/>
          <w:szCs w:val="20"/>
        </w:rPr>
        <w:t>visti</w:t>
      </w:r>
      <w:proofErr w:type="gramEnd"/>
      <w:r w:rsidR="008A0CB6">
        <w:rPr>
          <w:sz w:val="20"/>
          <w:szCs w:val="20"/>
        </w:rPr>
        <w:t xml:space="preserve"> impegnati nei seguenti ambiti:</w:t>
      </w:r>
    </w:p>
    <w:p w:rsidR="00CD79B3" w:rsidRPr="00CD79B3" w:rsidRDefault="008A0CB6" w:rsidP="00CD79B3">
      <w:pPr>
        <w:pStyle w:val="Paragrafoelenco"/>
        <w:numPr>
          <w:ilvl w:val="0"/>
          <w:numId w:val="25"/>
        </w:numPr>
        <w:spacing w:after="0" w:line="240" w:lineRule="auto"/>
        <w:jc w:val="both"/>
        <w:rPr>
          <w:sz w:val="20"/>
          <w:szCs w:val="20"/>
        </w:rPr>
      </w:pPr>
      <w:r w:rsidRPr="00CD79B3">
        <w:rPr>
          <w:sz w:val="20"/>
          <w:szCs w:val="20"/>
        </w:rPr>
        <w:t>Emergenza</w:t>
      </w:r>
      <w:r w:rsidR="00CB0A7B" w:rsidRPr="00CD79B3">
        <w:rPr>
          <w:sz w:val="20"/>
          <w:szCs w:val="20"/>
        </w:rPr>
        <w:t xml:space="preserve">, </w:t>
      </w:r>
    </w:p>
    <w:p w:rsidR="00CD79B3" w:rsidRPr="00CD79B3" w:rsidRDefault="008A0CB6" w:rsidP="00CD79B3">
      <w:pPr>
        <w:pStyle w:val="Paragrafoelenco"/>
        <w:numPr>
          <w:ilvl w:val="0"/>
          <w:numId w:val="25"/>
        </w:numPr>
        <w:spacing w:after="0" w:line="240" w:lineRule="auto"/>
        <w:jc w:val="both"/>
        <w:rPr>
          <w:sz w:val="20"/>
          <w:szCs w:val="20"/>
        </w:rPr>
      </w:pPr>
      <w:proofErr w:type="spellStart"/>
      <w:r w:rsidRPr="00CD79B3">
        <w:rPr>
          <w:sz w:val="20"/>
          <w:szCs w:val="20"/>
        </w:rPr>
        <w:t>Sociale-educazione</w:t>
      </w:r>
      <w:proofErr w:type="spellEnd"/>
      <w:r w:rsidR="00CB0A7B" w:rsidRPr="00CD79B3">
        <w:rPr>
          <w:sz w:val="20"/>
          <w:szCs w:val="20"/>
        </w:rPr>
        <w:t xml:space="preserve">, </w:t>
      </w:r>
    </w:p>
    <w:p w:rsidR="00CD79B3" w:rsidRPr="00CD79B3" w:rsidRDefault="008A0CB6" w:rsidP="00CD79B3">
      <w:pPr>
        <w:pStyle w:val="Paragrafoelenco"/>
        <w:numPr>
          <w:ilvl w:val="0"/>
          <w:numId w:val="25"/>
        </w:numPr>
        <w:spacing w:after="0" w:line="240" w:lineRule="auto"/>
        <w:jc w:val="both"/>
        <w:rPr>
          <w:sz w:val="20"/>
          <w:szCs w:val="20"/>
        </w:rPr>
      </w:pPr>
      <w:proofErr w:type="spellStart"/>
      <w:r w:rsidRPr="00CD79B3">
        <w:rPr>
          <w:sz w:val="20"/>
          <w:szCs w:val="20"/>
        </w:rPr>
        <w:t>Pace-riconciliazione</w:t>
      </w:r>
      <w:proofErr w:type="spellEnd"/>
      <w:r w:rsidR="00CB0A7B" w:rsidRPr="00CD79B3">
        <w:rPr>
          <w:sz w:val="20"/>
          <w:szCs w:val="20"/>
        </w:rPr>
        <w:t xml:space="preserve">, </w:t>
      </w:r>
    </w:p>
    <w:p w:rsidR="008A0CB6" w:rsidRPr="00CD79B3" w:rsidRDefault="008A0CB6" w:rsidP="00CD79B3">
      <w:pPr>
        <w:pStyle w:val="Paragrafoelenco"/>
        <w:numPr>
          <w:ilvl w:val="0"/>
          <w:numId w:val="25"/>
        </w:numPr>
        <w:spacing w:after="0" w:line="240" w:lineRule="auto"/>
        <w:jc w:val="both"/>
        <w:rPr>
          <w:sz w:val="20"/>
          <w:szCs w:val="20"/>
        </w:rPr>
      </w:pPr>
      <w:proofErr w:type="spellStart"/>
      <w:r w:rsidRPr="00CD79B3">
        <w:rPr>
          <w:sz w:val="20"/>
          <w:szCs w:val="20"/>
        </w:rPr>
        <w:t>Accompagnamento-formazione</w:t>
      </w:r>
      <w:proofErr w:type="spellEnd"/>
      <w:r w:rsidRPr="00CD79B3">
        <w:rPr>
          <w:sz w:val="20"/>
          <w:szCs w:val="20"/>
        </w:rPr>
        <w:t xml:space="preserve"> dei partner locali.</w:t>
      </w:r>
    </w:p>
    <w:p w:rsidR="000A58FF" w:rsidRPr="008A0CB6" w:rsidRDefault="000A58FF" w:rsidP="00B60C67">
      <w:pPr>
        <w:spacing w:after="0" w:line="240" w:lineRule="auto"/>
        <w:jc w:val="both"/>
        <w:rPr>
          <w:sz w:val="20"/>
          <w:szCs w:val="20"/>
        </w:rPr>
      </w:pPr>
    </w:p>
    <w:p w:rsidR="00ED2FB5" w:rsidRDefault="00C012A4" w:rsidP="00BB1E10">
      <w:pPr>
        <w:jc w:val="center"/>
        <w:rPr>
          <w:b/>
          <w:sz w:val="20"/>
          <w:szCs w:val="20"/>
        </w:rPr>
      </w:pPr>
      <w:r w:rsidRPr="00C012A4">
        <w:rPr>
          <w:b/>
          <w:noProof/>
          <w:sz w:val="20"/>
          <w:szCs w:val="20"/>
          <w:lang w:eastAsia="it-IT"/>
        </w:rPr>
        <w:drawing>
          <wp:inline distT="0" distB="0" distL="0" distR="0">
            <wp:extent cx="5305176" cy="2920365"/>
            <wp:effectExtent l="38100" t="19050" r="9774"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1E10" w:rsidRDefault="00C012A4" w:rsidP="00BB1E10">
      <w:pPr>
        <w:jc w:val="center"/>
        <w:rPr>
          <w:b/>
          <w:sz w:val="20"/>
          <w:szCs w:val="20"/>
        </w:rPr>
      </w:pPr>
      <w:r w:rsidRPr="00C012A4">
        <w:rPr>
          <w:b/>
          <w:noProof/>
          <w:sz w:val="20"/>
          <w:szCs w:val="20"/>
          <w:lang w:eastAsia="it-IT"/>
        </w:rPr>
        <w:drawing>
          <wp:inline distT="0" distB="0" distL="0" distR="0">
            <wp:extent cx="5295651" cy="2838616"/>
            <wp:effectExtent l="38100" t="19050" r="19299" b="0"/>
            <wp:docPr id="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D79B3" w:rsidRDefault="00CD79B3" w:rsidP="006803FC">
      <w:pPr>
        <w:spacing w:after="0"/>
        <w:jc w:val="both"/>
        <w:rPr>
          <w:sz w:val="20"/>
          <w:szCs w:val="20"/>
        </w:rPr>
      </w:pPr>
    </w:p>
    <w:p w:rsidR="000A58FF" w:rsidRDefault="00264D80" w:rsidP="006803FC">
      <w:pPr>
        <w:spacing w:after="0"/>
        <w:jc w:val="both"/>
        <w:rPr>
          <w:sz w:val="20"/>
          <w:szCs w:val="20"/>
        </w:rPr>
      </w:pPr>
      <w:r>
        <w:rPr>
          <w:sz w:val="20"/>
          <w:szCs w:val="20"/>
        </w:rPr>
        <w:t xml:space="preserve">Infine, grazie ad un </w:t>
      </w:r>
      <w:proofErr w:type="gramStart"/>
      <w:r>
        <w:rPr>
          <w:sz w:val="20"/>
          <w:szCs w:val="20"/>
        </w:rPr>
        <w:t>ulteriore</w:t>
      </w:r>
      <w:proofErr w:type="gramEnd"/>
      <w:r>
        <w:rPr>
          <w:sz w:val="20"/>
          <w:szCs w:val="20"/>
        </w:rPr>
        <w:t xml:space="preserve"> contributo della Conferenza Episcopale, </w:t>
      </w:r>
      <w:r w:rsidRPr="00774043">
        <w:rPr>
          <w:sz w:val="20"/>
          <w:szCs w:val="20"/>
        </w:rPr>
        <w:t>Caritas Italiana</w:t>
      </w:r>
      <w:r>
        <w:rPr>
          <w:sz w:val="20"/>
          <w:szCs w:val="20"/>
        </w:rPr>
        <w:t xml:space="preserve"> ha gestito in collaborazione con l’UNHCR un programma di</w:t>
      </w:r>
      <w:r>
        <w:rPr>
          <w:rFonts w:ascii="Cambria" w:hAnsi="Cambria"/>
          <w:sz w:val="24"/>
          <w:szCs w:val="24"/>
        </w:rPr>
        <w:t xml:space="preserve"> </w:t>
      </w:r>
      <w:proofErr w:type="spellStart"/>
      <w:r w:rsidRPr="00774043">
        <w:rPr>
          <w:sz w:val="20"/>
          <w:szCs w:val="20"/>
        </w:rPr>
        <w:t>resettlement</w:t>
      </w:r>
      <w:proofErr w:type="spellEnd"/>
      <w:r w:rsidRPr="00774043">
        <w:rPr>
          <w:sz w:val="20"/>
          <w:szCs w:val="20"/>
        </w:rPr>
        <w:t xml:space="preserve"> sanitario</w:t>
      </w:r>
      <w:r w:rsidR="006803FC">
        <w:rPr>
          <w:sz w:val="20"/>
          <w:szCs w:val="20"/>
        </w:rPr>
        <w:t xml:space="preserve"> in Italia</w:t>
      </w:r>
      <w:r w:rsidRPr="00774043">
        <w:rPr>
          <w:sz w:val="20"/>
          <w:szCs w:val="20"/>
        </w:rPr>
        <w:t xml:space="preserve"> di </w:t>
      </w:r>
      <w:r w:rsidR="006803FC">
        <w:rPr>
          <w:sz w:val="20"/>
          <w:szCs w:val="20"/>
        </w:rPr>
        <w:t xml:space="preserve">40 </w:t>
      </w:r>
      <w:r w:rsidRPr="00774043">
        <w:rPr>
          <w:sz w:val="20"/>
          <w:szCs w:val="20"/>
        </w:rPr>
        <w:t>profughi siriani dalla Giord</w:t>
      </w:r>
      <w:r w:rsidR="006803FC">
        <w:rPr>
          <w:sz w:val="20"/>
          <w:szCs w:val="20"/>
        </w:rPr>
        <w:t xml:space="preserve">ania, </w:t>
      </w:r>
      <w:r w:rsidRPr="00774043">
        <w:rPr>
          <w:sz w:val="20"/>
          <w:szCs w:val="20"/>
        </w:rPr>
        <w:t>bisogno</w:t>
      </w:r>
      <w:r w:rsidR="006803FC">
        <w:rPr>
          <w:sz w:val="20"/>
          <w:szCs w:val="20"/>
        </w:rPr>
        <w:t>si di urgenti cure mediche che non era possibile affrontare in loco</w:t>
      </w:r>
      <w:r w:rsidRPr="00774043">
        <w:rPr>
          <w:sz w:val="20"/>
          <w:szCs w:val="20"/>
        </w:rPr>
        <w:t xml:space="preserve">. </w:t>
      </w:r>
    </w:p>
    <w:p w:rsidR="00CD79B3" w:rsidRDefault="00CD79B3" w:rsidP="006803FC">
      <w:pPr>
        <w:spacing w:after="0"/>
        <w:jc w:val="both"/>
        <w:rPr>
          <w:sz w:val="20"/>
          <w:szCs w:val="20"/>
        </w:rPr>
      </w:pPr>
    </w:p>
    <w:p w:rsidR="00CD79B3" w:rsidRDefault="00CD79B3" w:rsidP="006803FC">
      <w:pPr>
        <w:spacing w:after="0"/>
        <w:jc w:val="both"/>
        <w:rPr>
          <w:sz w:val="20"/>
          <w:szCs w:val="20"/>
        </w:rPr>
      </w:pPr>
    </w:p>
    <w:p w:rsidR="00CD79B3" w:rsidRDefault="00CD79B3" w:rsidP="006803FC">
      <w:pPr>
        <w:spacing w:after="0"/>
        <w:jc w:val="both"/>
        <w:rPr>
          <w:sz w:val="20"/>
          <w:szCs w:val="20"/>
        </w:rPr>
      </w:pPr>
    </w:p>
    <w:p w:rsidR="00AC2C27" w:rsidRPr="003F58ED" w:rsidRDefault="003F58ED" w:rsidP="003F58ED">
      <w:pPr>
        <w:pStyle w:val="Paragrafoelenco"/>
        <w:numPr>
          <w:ilvl w:val="0"/>
          <w:numId w:val="10"/>
        </w:numPr>
        <w:jc w:val="both"/>
        <w:rPr>
          <w:sz w:val="20"/>
          <w:szCs w:val="20"/>
        </w:rPr>
      </w:pPr>
      <w:r w:rsidRPr="003F58ED">
        <w:rPr>
          <w:b/>
          <w:sz w:val="20"/>
          <w:szCs w:val="20"/>
        </w:rPr>
        <w:t>Programmi in corso e prospettive future</w:t>
      </w:r>
    </w:p>
    <w:tbl>
      <w:tblPr>
        <w:tblStyle w:val="Grigliatabella"/>
        <w:tblW w:w="10617" w:type="dxa"/>
        <w:tblInd w:w="-459" w:type="dxa"/>
        <w:tblLayout w:type="fixed"/>
        <w:tblLook w:val="04A0"/>
      </w:tblPr>
      <w:tblGrid>
        <w:gridCol w:w="1701"/>
        <w:gridCol w:w="2610"/>
        <w:gridCol w:w="6306"/>
      </w:tblGrid>
      <w:tr w:rsidR="00860202" w:rsidTr="005C2163">
        <w:trPr>
          <w:trHeight w:val="304"/>
        </w:trPr>
        <w:tc>
          <w:tcPr>
            <w:tcW w:w="1701" w:type="dxa"/>
            <w:shd w:val="clear" w:color="auto" w:fill="D9D9D9" w:themeFill="background1" w:themeFillShade="D9"/>
          </w:tcPr>
          <w:p w:rsidR="00860202" w:rsidRPr="00860202" w:rsidRDefault="00860202" w:rsidP="00860202">
            <w:pPr>
              <w:jc w:val="center"/>
              <w:rPr>
                <w:b/>
                <w:i/>
              </w:rPr>
            </w:pPr>
            <w:r w:rsidRPr="00860202">
              <w:rPr>
                <w:b/>
                <w:i/>
              </w:rPr>
              <w:t>TIPOLOGIA</w:t>
            </w:r>
          </w:p>
        </w:tc>
        <w:tc>
          <w:tcPr>
            <w:tcW w:w="2610" w:type="dxa"/>
            <w:shd w:val="clear" w:color="auto" w:fill="D9D9D9" w:themeFill="background1" w:themeFillShade="D9"/>
          </w:tcPr>
          <w:p w:rsidR="00860202" w:rsidRPr="00860202" w:rsidRDefault="00860202" w:rsidP="00860202">
            <w:pPr>
              <w:jc w:val="center"/>
              <w:rPr>
                <w:b/>
                <w:i/>
              </w:rPr>
            </w:pPr>
            <w:r>
              <w:rPr>
                <w:b/>
                <w:i/>
              </w:rPr>
              <w:t>PROGRAMMA</w:t>
            </w:r>
          </w:p>
        </w:tc>
        <w:tc>
          <w:tcPr>
            <w:tcW w:w="6306" w:type="dxa"/>
            <w:shd w:val="clear" w:color="auto" w:fill="D9D9D9" w:themeFill="background1" w:themeFillShade="D9"/>
          </w:tcPr>
          <w:p w:rsidR="00860202" w:rsidRPr="00860202" w:rsidRDefault="00860202" w:rsidP="00860202">
            <w:pPr>
              <w:jc w:val="center"/>
              <w:rPr>
                <w:b/>
                <w:i/>
              </w:rPr>
            </w:pPr>
            <w:r w:rsidRPr="00860202">
              <w:rPr>
                <w:b/>
                <w:i/>
              </w:rPr>
              <w:t>BREVE DESCRIZIONE</w:t>
            </w:r>
          </w:p>
        </w:tc>
      </w:tr>
      <w:tr w:rsidR="00860202" w:rsidTr="005C2163">
        <w:trPr>
          <w:trHeight w:val="996"/>
        </w:trPr>
        <w:tc>
          <w:tcPr>
            <w:tcW w:w="1701" w:type="dxa"/>
          </w:tcPr>
          <w:p w:rsidR="00860202" w:rsidRPr="00860202" w:rsidRDefault="00860202" w:rsidP="00C81E0C">
            <w:pPr>
              <w:jc w:val="both"/>
              <w:rPr>
                <w:b/>
              </w:rPr>
            </w:pPr>
            <w:r w:rsidRPr="00860202">
              <w:rPr>
                <w:b/>
              </w:rPr>
              <w:t>EMERGENZA</w:t>
            </w:r>
          </w:p>
        </w:tc>
        <w:tc>
          <w:tcPr>
            <w:tcW w:w="2610" w:type="dxa"/>
          </w:tcPr>
          <w:p w:rsidR="00860202" w:rsidRPr="009830D7" w:rsidRDefault="000517D7" w:rsidP="006654C6">
            <w:pPr>
              <w:pStyle w:val="Paragrafoelenco"/>
              <w:numPr>
                <w:ilvl w:val="0"/>
                <w:numId w:val="4"/>
              </w:numPr>
              <w:ind w:left="313" w:hanging="313"/>
              <w:jc w:val="both"/>
              <w:rPr>
                <w:sz w:val="18"/>
                <w:szCs w:val="18"/>
              </w:rPr>
            </w:pPr>
            <w:r>
              <w:rPr>
                <w:sz w:val="18"/>
                <w:szCs w:val="18"/>
              </w:rPr>
              <w:t>Aiuti di urgenza in</w:t>
            </w:r>
            <w:r w:rsidR="00810958">
              <w:rPr>
                <w:sz w:val="18"/>
                <w:szCs w:val="18"/>
              </w:rPr>
              <w:t xml:space="preserve"> Siria, Libano e Giordania</w:t>
            </w:r>
            <w:r>
              <w:rPr>
                <w:sz w:val="18"/>
                <w:szCs w:val="18"/>
              </w:rPr>
              <w:t>;</w:t>
            </w:r>
          </w:p>
          <w:p w:rsidR="007F087A" w:rsidRPr="009830D7" w:rsidRDefault="007F087A" w:rsidP="005237DC">
            <w:pPr>
              <w:pStyle w:val="Paragrafoelenco"/>
              <w:numPr>
                <w:ilvl w:val="0"/>
                <w:numId w:val="4"/>
              </w:numPr>
              <w:ind w:left="313" w:hanging="313"/>
              <w:jc w:val="both"/>
              <w:rPr>
                <w:sz w:val="18"/>
                <w:szCs w:val="18"/>
              </w:rPr>
            </w:pPr>
            <w:r>
              <w:rPr>
                <w:sz w:val="18"/>
                <w:szCs w:val="18"/>
              </w:rPr>
              <w:t xml:space="preserve">Assistenza sanitaria </w:t>
            </w:r>
            <w:r w:rsidR="000517D7">
              <w:rPr>
                <w:sz w:val="18"/>
                <w:szCs w:val="18"/>
              </w:rPr>
              <w:t>a</w:t>
            </w:r>
            <w:r>
              <w:rPr>
                <w:sz w:val="18"/>
                <w:szCs w:val="18"/>
              </w:rPr>
              <w:t xml:space="preserve"> Damasco</w:t>
            </w:r>
            <w:r w:rsidR="005C2163">
              <w:rPr>
                <w:sz w:val="18"/>
                <w:szCs w:val="18"/>
              </w:rPr>
              <w:t>.</w:t>
            </w:r>
          </w:p>
        </w:tc>
        <w:tc>
          <w:tcPr>
            <w:tcW w:w="6306" w:type="dxa"/>
          </w:tcPr>
          <w:p w:rsidR="00860202" w:rsidRPr="007F087A" w:rsidRDefault="000517D7" w:rsidP="006654C6">
            <w:pPr>
              <w:pStyle w:val="Paragrafoelenco"/>
              <w:numPr>
                <w:ilvl w:val="0"/>
                <w:numId w:val="9"/>
              </w:numPr>
              <w:ind w:left="313" w:hanging="284"/>
              <w:jc w:val="both"/>
              <w:rPr>
                <w:b/>
                <w:sz w:val="18"/>
                <w:szCs w:val="18"/>
              </w:rPr>
            </w:pPr>
            <w:r>
              <w:rPr>
                <w:b/>
                <w:sz w:val="18"/>
                <w:szCs w:val="18"/>
              </w:rPr>
              <w:t>Aiuti d’urgenza</w:t>
            </w:r>
            <w:r w:rsidR="009830D7" w:rsidRPr="009830D7">
              <w:rPr>
                <w:sz w:val="18"/>
                <w:szCs w:val="18"/>
              </w:rPr>
              <w:t>:</w:t>
            </w:r>
            <w:r w:rsidR="00860202" w:rsidRPr="009830D7">
              <w:rPr>
                <w:sz w:val="18"/>
                <w:szCs w:val="18"/>
              </w:rPr>
              <w:t xml:space="preserve"> </w:t>
            </w:r>
            <w:r w:rsidR="009830D7" w:rsidRPr="009830D7">
              <w:rPr>
                <w:sz w:val="18"/>
                <w:szCs w:val="18"/>
              </w:rPr>
              <w:t>in collaborazione con</w:t>
            </w:r>
            <w:r w:rsidR="00DA626A">
              <w:rPr>
                <w:sz w:val="18"/>
                <w:szCs w:val="18"/>
              </w:rPr>
              <w:t xml:space="preserve"> le altre Caritas nazionali, Caritas Italiana </w:t>
            </w:r>
            <w:r w:rsidR="001A1505">
              <w:rPr>
                <w:sz w:val="18"/>
                <w:szCs w:val="18"/>
              </w:rPr>
              <w:t>sostiene</w:t>
            </w:r>
            <w:r w:rsidR="00810958">
              <w:rPr>
                <w:sz w:val="18"/>
                <w:szCs w:val="18"/>
              </w:rPr>
              <w:t xml:space="preserve"> </w:t>
            </w:r>
            <w:r w:rsidR="00DA626A">
              <w:rPr>
                <w:sz w:val="18"/>
                <w:szCs w:val="18"/>
              </w:rPr>
              <w:t xml:space="preserve">la realizzazione </w:t>
            </w:r>
            <w:r w:rsidR="00810958">
              <w:rPr>
                <w:sz w:val="18"/>
                <w:szCs w:val="18"/>
              </w:rPr>
              <w:t>di</w:t>
            </w:r>
            <w:r w:rsidR="00DA626A">
              <w:rPr>
                <w:sz w:val="18"/>
                <w:szCs w:val="18"/>
              </w:rPr>
              <w:t xml:space="preserve"> pian</w:t>
            </w:r>
            <w:r w:rsidR="00810958">
              <w:rPr>
                <w:sz w:val="18"/>
                <w:szCs w:val="18"/>
              </w:rPr>
              <w:t>i</w:t>
            </w:r>
            <w:r w:rsidR="00DA626A">
              <w:rPr>
                <w:sz w:val="18"/>
                <w:szCs w:val="18"/>
              </w:rPr>
              <w:t xml:space="preserve"> </w:t>
            </w:r>
            <w:r w:rsidR="00810958">
              <w:rPr>
                <w:sz w:val="18"/>
                <w:szCs w:val="18"/>
              </w:rPr>
              <w:t xml:space="preserve">nazionali </w:t>
            </w:r>
            <w:r w:rsidR="00DA626A">
              <w:rPr>
                <w:sz w:val="18"/>
                <w:szCs w:val="18"/>
              </w:rPr>
              <w:t>di emergenza,</w:t>
            </w:r>
            <w:r w:rsidR="001A1505">
              <w:rPr>
                <w:sz w:val="18"/>
                <w:szCs w:val="18"/>
              </w:rPr>
              <w:t xml:space="preserve"> per</w:t>
            </w:r>
            <w:r w:rsidR="00DA626A">
              <w:rPr>
                <w:sz w:val="18"/>
                <w:szCs w:val="18"/>
              </w:rPr>
              <w:t xml:space="preserve"> risponder</w:t>
            </w:r>
            <w:r w:rsidR="001A1505">
              <w:rPr>
                <w:sz w:val="18"/>
                <w:szCs w:val="18"/>
              </w:rPr>
              <w:t xml:space="preserve">e </w:t>
            </w:r>
            <w:proofErr w:type="gramStart"/>
            <w:r w:rsidR="001A1505">
              <w:rPr>
                <w:sz w:val="18"/>
                <w:szCs w:val="18"/>
              </w:rPr>
              <w:t>ad</w:t>
            </w:r>
            <w:proofErr w:type="gramEnd"/>
            <w:r w:rsidR="001A1505">
              <w:rPr>
                <w:sz w:val="18"/>
                <w:szCs w:val="18"/>
              </w:rPr>
              <w:t xml:space="preserve"> una vasta gamma di bisogni</w:t>
            </w:r>
            <w:r w:rsidR="00DA626A">
              <w:rPr>
                <w:sz w:val="18"/>
                <w:szCs w:val="18"/>
              </w:rPr>
              <w:t xml:space="preserve"> </w:t>
            </w:r>
            <w:r w:rsidR="00810958">
              <w:rPr>
                <w:sz w:val="18"/>
                <w:szCs w:val="18"/>
              </w:rPr>
              <w:t>in Siria, Libano e Giordania</w:t>
            </w:r>
            <w:r w:rsidR="00DA626A">
              <w:rPr>
                <w:sz w:val="18"/>
                <w:szCs w:val="18"/>
              </w:rPr>
              <w:t>.</w:t>
            </w:r>
          </w:p>
          <w:p w:rsidR="007F087A" w:rsidRPr="009830D7" w:rsidRDefault="00DA626A" w:rsidP="00DA626A">
            <w:pPr>
              <w:pStyle w:val="Paragrafoelenco"/>
              <w:numPr>
                <w:ilvl w:val="0"/>
                <w:numId w:val="9"/>
              </w:numPr>
              <w:ind w:left="313" w:hanging="284"/>
              <w:jc w:val="both"/>
              <w:rPr>
                <w:b/>
                <w:sz w:val="18"/>
                <w:szCs w:val="18"/>
              </w:rPr>
            </w:pPr>
            <w:r>
              <w:rPr>
                <w:b/>
                <w:sz w:val="18"/>
                <w:szCs w:val="18"/>
              </w:rPr>
              <w:t>Progetto Sanitario</w:t>
            </w:r>
            <w:r w:rsidR="007F087A">
              <w:rPr>
                <w:b/>
                <w:sz w:val="18"/>
                <w:szCs w:val="18"/>
              </w:rPr>
              <w:t xml:space="preserve">: </w:t>
            </w:r>
            <w:r w:rsidRPr="00DA626A">
              <w:rPr>
                <w:sz w:val="18"/>
                <w:szCs w:val="18"/>
              </w:rPr>
              <w:t>visti gli enormi</w:t>
            </w:r>
            <w:r w:rsidR="005237DC">
              <w:rPr>
                <w:sz w:val="18"/>
                <w:szCs w:val="18"/>
              </w:rPr>
              <w:t xml:space="preserve"> bisogni sanitari</w:t>
            </w:r>
            <w:r>
              <w:rPr>
                <w:sz w:val="18"/>
                <w:szCs w:val="18"/>
              </w:rPr>
              <w:t xml:space="preserve">, Caritas Italiana continuerà a sostenere progetti di assistenza sanitaria </w:t>
            </w:r>
            <w:r w:rsidR="007F087A">
              <w:rPr>
                <w:sz w:val="18"/>
                <w:szCs w:val="18"/>
              </w:rPr>
              <w:t>(per trattamenti</w:t>
            </w:r>
            <w:r>
              <w:rPr>
                <w:sz w:val="18"/>
                <w:szCs w:val="18"/>
              </w:rPr>
              <w:t xml:space="preserve"> ospedalieri</w:t>
            </w:r>
            <w:r w:rsidR="007F087A">
              <w:rPr>
                <w:sz w:val="18"/>
                <w:szCs w:val="18"/>
              </w:rPr>
              <w:t xml:space="preserve"> e medicina</w:t>
            </w:r>
            <w:r w:rsidR="00F706ED">
              <w:rPr>
                <w:sz w:val="18"/>
                <w:szCs w:val="18"/>
              </w:rPr>
              <w:t>li</w:t>
            </w:r>
            <w:r w:rsidR="007F087A">
              <w:rPr>
                <w:sz w:val="18"/>
                <w:szCs w:val="18"/>
              </w:rPr>
              <w:t xml:space="preserve"> e acquisto di attrezzature mediche</w:t>
            </w:r>
            <w:r>
              <w:rPr>
                <w:sz w:val="18"/>
                <w:szCs w:val="18"/>
              </w:rPr>
              <w:t xml:space="preserve">) in particolare a </w:t>
            </w:r>
            <w:r w:rsidR="007F087A">
              <w:rPr>
                <w:sz w:val="18"/>
                <w:szCs w:val="18"/>
              </w:rPr>
              <w:t>Damasco.</w:t>
            </w:r>
          </w:p>
        </w:tc>
      </w:tr>
      <w:tr w:rsidR="00860202" w:rsidTr="005C2163">
        <w:trPr>
          <w:trHeight w:val="567"/>
        </w:trPr>
        <w:tc>
          <w:tcPr>
            <w:tcW w:w="1701" w:type="dxa"/>
          </w:tcPr>
          <w:p w:rsidR="00860202" w:rsidRPr="00860202" w:rsidRDefault="00860202" w:rsidP="00C81E0C">
            <w:pPr>
              <w:jc w:val="both"/>
              <w:rPr>
                <w:b/>
              </w:rPr>
            </w:pPr>
            <w:r w:rsidRPr="00860202">
              <w:rPr>
                <w:b/>
              </w:rPr>
              <w:t>RIABILITAZIONE</w:t>
            </w:r>
          </w:p>
        </w:tc>
        <w:tc>
          <w:tcPr>
            <w:tcW w:w="2610" w:type="dxa"/>
          </w:tcPr>
          <w:p w:rsidR="00860202" w:rsidRPr="009830D7" w:rsidRDefault="00A64E05" w:rsidP="00E30682">
            <w:pPr>
              <w:pStyle w:val="Paragrafoelenco"/>
              <w:numPr>
                <w:ilvl w:val="0"/>
                <w:numId w:val="5"/>
              </w:numPr>
              <w:ind w:left="313" w:hanging="283"/>
              <w:rPr>
                <w:sz w:val="18"/>
                <w:szCs w:val="18"/>
              </w:rPr>
            </w:pPr>
            <w:r>
              <w:rPr>
                <w:sz w:val="18"/>
                <w:szCs w:val="18"/>
              </w:rPr>
              <w:t>M</w:t>
            </w:r>
            <w:r w:rsidR="00860202" w:rsidRPr="009830D7">
              <w:rPr>
                <w:sz w:val="18"/>
                <w:szCs w:val="18"/>
              </w:rPr>
              <w:t xml:space="preserve">icroprogetti di </w:t>
            </w:r>
            <w:r w:rsidR="009830D7" w:rsidRPr="009830D7">
              <w:rPr>
                <w:sz w:val="18"/>
                <w:szCs w:val="18"/>
              </w:rPr>
              <w:t>riabilitazione</w:t>
            </w:r>
            <w:r w:rsidR="00860202" w:rsidRPr="009830D7">
              <w:rPr>
                <w:sz w:val="18"/>
                <w:szCs w:val="18"/>
              </w:rPr>
              <w:t xml:space="preserve"> socio economica</w:t>
            </w:r>
            <w:r w:rsidR="005C2163">
              <w:rPr>
                <w:sz w:val="18"/>
                <w:szCs w:val="18"/>
              </w:rPr>
              <w:t>.</w:t>
            </w:r>
          </w:p>
        </w:tc>
        <w:tc>
          <w:tcPr>
            <w:tcW w:w="6306" w:type="dxa"/>
          </w:tcPr>
          <w:p w:rsidR="00860202" w:rsidRPr="009830D7" w:rsidRDefault="00DA626A" w:rsidP="00DA626A">
            <w:pPr>
              <w:pStyle w:val="Paragrafoelenco"/>
              <w:numPr>
                <w:ilvl w:val="0"/>
                <w:numId w:val="8"/>
              </w:numPr>
              <w:ind w:left="313" w:hanging="284"/>
              <w:jc w:val="both"/>
              <w:rPr>
                <w:b/>
                <w:sz w:val="18"/>
                <w:szCs w:val="18"/>
              </w:rPr>
            </w:pPr>
            <w:r>
              <w:rPr>
                <w:sz w:val="18"/>
                <w:szCs w:val="18"/>
              </w:rPr>
              <w:t>Nel corso del prossimo triennio svilupperemo</w:t>
            </w:r>
            <w:r w:rsidR="00860202" w:rsidRPr="009830D7">
              <w:rPr>
                <w:sz w:val="18"/>
                <w:szCs w:val="18"/>
              </w:rPr>
              <w:t xml:space="preserve"> </w:t>
            </w:r>
            <w:r w:rsidR="007F087A">
              <w:rPr>
                <w:sz w:val="18"/>
                <w:szCs w:val="18"/>
              </w:rPr>
              <w:t xml:space="preserve">piccoli </w:t>
            </w:r>
            <w:r w:rsidR="00860202" w:rsidRPr="009830D7">
              <w:rPr>
                <w:sz w:val="18"/>
                <w:szCs w:val="18"/>
              </w:rPr>
              <w:t xml:space="preserve">progetti di </w:t>
            </w:r>
            <w:r w:rsidR="00860202" w:rsidRPr="009830D7">
              <w:rPr>
                <w:b/>
                <w:sz w:val="18"/>
                <w:szCs w:val="18"/>
              </w:rPr>
              <w:t>riabilitazione socio economica</w:t>
            </w:r>
            <w:r w:rsidR="00A64E05">
              <w:rPr>
                <w:sz w:val="18"/>
                <w:szCs w:val="18"/>
              </w:rPr>
              <w:t xml:space="preserve">, </w:t>
            </w:r>
            <w:r w:rsidR="009830D7" w:rsidRPr="009830D7">
              <w:rPr>
                <w:sz w:val="18"/>
                <w:szCs w:val="18"/>
              </w:rPr>
              <w:t xml:space="preserve">secondo la </w:t>
            </w:r>
            <w:proofErr w:type="gramStart"/>
            <w:r w:rsidR="009830D7" w:rsidRPr="009830D7">
              <w:rPr>
                <w:sz w:val="18"/>
                <w:szCs w:val="18"/>
              </w:rPr>
              <w:t>modalità</w:t>
            </w:r>
            <w:proofErr w:type="gramEnd"/>
            <w:r w:rsidR="009830D7" w:rsidRPr="009830D7">
              <w:rPr>
                <w:sz w:val="18"/>
                <w:szCs w:val="18"/>
              </w:rPr>
              <w:t xml:space="preserve"> dei microprogetti</w:t>
            </w:r>
            <w:r w:rsidR="007F087A">
              <w:rPr>
                <w:sz w:val="18"/>
                <w:szCs w:val="18"/>
              </w:rPr>
              <w:t xml:space="preserve"> (massimo 5.000€, progetti sostenibili, che generino risorse economiche nel lungo periodo</w:t>
            </w:r>
            <w:r w:rsidR="00A64E05">
              <w:rPr>
                <w:sz w:val="18"/>
                <w:szCs w:val="18"/>
              </w:rPr>
              <w:t>)</w:t>
            </w:r>
            <w:r>
              <w:rPr>
                <w:sz w:val="18"/>
                <w:szCs w:val="18"/>
              </w:rPr>
              <w:t xml:space="preserve"> in particolare per favorire il rientro di sfollati e rifugiati all’estero</w:t>
            </w:r>
            <w:r w:rsidR="005237DC">
              <w:rPr>
                <w:sz w:val="18"/>
                <w:szCs w:val="18"/>
              </w:rPr>
              <w:t xml:space="preserve"> (Libano, Giordania, Grecia)</w:t>
            </w:r>
            <w:r w:rsidR="005C2163">
              <w:rPr>
                <w:sz w:val="18"/>
                <w:szCs w:val="18"/>
              </w:rPr>
              <w:t>.</w:t>
            </w:r>
          </w:p>
        </w:tc>
      </w:tr>
      <w:tr w:rsidR="00860202" w:rsidTr="005C2163">
        <w:trPr>
          <w:trHeight w:val="274"/>
        </w:trPr>
        <w:tc>
          <w:tcPr>
            <w:tcW w:w="1701" w:type="dxa"/>
          </w:tcPr>
          <w:p w:rsidR="00860202" w:rsidRPr="00860202" w:rsidRDefault="00860202" w:rsidP="00C81E0C">
            <w:pPr>
              <w:jc w:val="both"/>
              <w:rPr>
                <w:b/>
              </w:rPr>
            </w:pPr>
            <w:r w:rsidRPr="00860202">
              <w:rPr>
                <w:b/>
              </w:rPr>
              <w:t>SVILUPPO</w:t>
            </w:r>
            <w:r w:rsidR="005237DC">
              <w:rPr>
                <w:b/>
              </w:rPr>
              <w:t>, PACE, RICONCILIAZIONE</w:t>
            </w:r>
          </w:p>
        </w:tc>
        <w:tc>
          <w:tcPr>
            <w:tcW w:w="2610" w:type="dxa"/>
          </w:tcPr>
          <w:p w:rsidR="00860202" w:rsidRDefault="005237DC" w:rsidP="00782374">
            <w:pPr>
              <w:pStyle w:val="Paragrafoelenco"/>
              <w:numPr>
                <w:ilvl w:val="0"/>
                <w:numId w:val="6"/>
              </w:numPr>
              <w:ind w:left="317" w:hanging="317"/>
              <w:rPr>
                <w:sz w:val="18"/>
                <w:szCs w:val="18"/>
              </w:rPr>
            </w:pPr>
            <w:r>
              <w:rPr>
                <w:sz w:val="18"/>
                <w:szCs w:val="18"/>
              </w:rPr>
              <w:t xml:space="preserve">Siria: </w:t>
            </w:r>
            <w:r w:rsidR="00A64E05">
              <w:rPr>
                <w:sz w:val="18"/>
                <w:szCs w:val="18"/>
              </w:rPr>
              <w:t>Come fiori tra le macerie</w:t>
            </w:r>
            <w:r>
              <w:rPr>
                <w:sz w:val="18"/>
                <w:szCs w:val="18"/>
              </w:rPr>
              <w:t>;</w:t>
            </w:r>
          </w:p>
          <w:p w:rsidR="005237DC" w:rsidRDefault="005237DC" w:rsidP="00782374">
            <w:pPr>
              <w:pStyle w:val="Paragrafoelenco"/>
              <w:numPr>
                <w:ilvl w:val="0"/>
                <w:numId w:val="6"/>
              </w:numPr>
              <w:ind w:left="317" w:hanging="317"/>
              <w:rPr>
                <w:sz w:val="18"/>
                <w:szCs w:val="18"/>
              </w:rPr>
            </w:pPr>
            <w:r>
              <w:rPr>
                <w:sz w:val="18"/>
                <w:szCs w:val="18"/>
              </w:rPr>
              <w:t>Libano: Giovani impegnati per la pace;</w:t>
            </w:r>
          </w:p>
          <w:p w:rsidR="005237DC" w:rsidRPr="009830D7" w:rsidRDefault="005237DC" w:rsidP="00782374">
            <w:pPr>
              <w:pStyle w:val="Paragrafoelenco"/>
              <w:numPr>
                <w:ilvl w:val="0"/>
                <w:numId w:val="6"/>
              </w:numPr>
              <w:ind w:left="317" w:hanging="317"/>
              <w:rPr>
                <w:sz w:val="18"/>
                <w:szCs w:val="18"/>
              </w:rPr>
            </w:pPr>
            <w:r>
              <w:rPr>
                <w:sz w:val="18"/>
                <w:szCs w:val="18"/>
              </w:rPr>
              <w:t>Gemellaggi con Caritas Giordania;</w:t>
            </w:r>
          </w:p>
        </w:tc>
        <w:tc>
          <w:tcPr>
            <w:tcW w:w="6306" w:type="dxa"/>
          </w:tcPr>
          <w:p w:rsidR="00860202" w:rsidRPr="005237DC" w:rsidRDefault="005237DC" w:rsidP="00DA626A">
            <w:pPr>
              <w:pStyle w:val="Paragrafoelenco"/>
              <w:numPr>
                <w:ilvl w:val="0"/>
                <w:numId w:val="7"/>
              </w:numPr>
              <w:ind w:left="318" w:hanging="284"/>
              <w:jc w:val="both"/>
              <w:rPr>
                <w:b/>
                <w:sz w:val="18"/>
                <w:szCs w:val="18"/>
              </w:rPr>
            </w:pPr>
            <w:r w:rsidRPr="005237DC">
              <w:rPr>
                <w:b/>
                <w:sz w:val="18"/>
                <w:szCs w:val="18"/>
              </w:rPr>
              <w:t>S</w:t>
            </w:r>
            <w:r w:rsidR="00860202" w:rsidRPr="005237DC">
              <w:rPr>
                <w:b/>
                <w:sz w:val="18"/>
                <w:szCs w:val="18"/>
              </w:rPr>
              <w:t>viluppo di un programm</w:t>
            </w:r>
            <w:r w:rsidR="00DA626A" w:rsidRPr="005237DC">
              <w:rPr>
                <w:b/>
                <w:sz w:val="18"/>
                <w:szCs w:val="18"/>
              </w:rPr>
              <w:t>a nazionale di animazione socio-</w:t>
            </w:r>
            <w:r w:rsidR="00860202" w:rsidRPr="005237DC">
              <w:rPr>
                <w:b/>
                <w:sz w:val="18"/>
                <w:szCs w:val="18"/>
              </w:rPr>
              <w:t>pastorale</w:t>
            </w:r>
            <w:r w:rsidR="00DA626A">
              <w:rPr>
                <w:sz w:val="18"/>
                <w:szCs w:val="18"/>
              </w:rPr>
              <w:t>, che unisca percorsi di riconciliazione e</w:t>
            </w:r>
            <w:r w:rsidR="00860202" w:rsidRPr="009830D7">
              <w:rPr>
                <w:sz w:val="18"/>
                <w:szCs w:val="18"/>
              </w:rPr>
              <w:t xml:space="preserve"> nonviolenza</w:t>
            </w:r>
            <w:r w:rsidR="00DA626A">
              <w:rPr>
                <w:sz w:val="18"/>
                <w:szCs w:val="18"/>
              </w:rPr>
              <w:t xml:space="preserve"> alla</w:t>
            </w:r>
            <w:r w:rsidR="007F087A">
              <w:rPr>
                <w:sz w:val="18"/>
                <w:szCs w:val="18"/>
              </w:rPr>
              <w:t xml:space="preserve"> formazione professionale</w:t>
            </w:r>
            <w:r w:rsidR="00DA626A">
              <w:rPr>
                <w:sz w:val="18"/>
                <w:szCs w:val="18"/>
              </w:rPr>
              <w:t xml:space="preserve"> e artistica. Il primo laboratorio sarà creato a Damasco</w:t>
            </w:r>
            <w:r w:rsidR="000704C4">
              <w:rPr>
                <w:sz w:val="18"/>
                <w:szCs w:val="18"/>
              </w:rPr>
              <w:t xml:space="preserve"> in </w:t>
            </w:r>
            <w:r w:rsidR="00A64E05">
              <w:rPr>
                <w:sz w:val="18"/>
                <w:szCs w:val="18"/>
              </w:rPr>
              <w:t>particolare nell’ambito del restauro artistico e delle arti visive</w:t>
            </w:r>
            <w:r w:rsidR="00AC2C27">
              <w:rPr>
                <w:sz w:val="18"/>
                <w:szCs w:val="18"/>
              </w:rPr>
              <w:t>.</w:t>
            </w:r>
          </w:p>
          <w:p w:rsidR="005237DC" w:rsidRPr="005237DC" w:rsidRDefault="005237DC" w:rsidP="00DA626A">
            <w:pPr>
              <w:pStyle w:val="Paragrafoelenco"/>
              <w:numPr>
                <w:ilvl w:val="0"/>
                <w:numId w:val="7"/>
              </w:numPr>
              <w:ind w:left="318" w:hanging="284"/>
              <w:jc w:val="both"/>
              <w:rPr>
                <w:b/>
                <w:sz w:val="18"/>
                <w:szCs w:val="18"/>
              </w:rPr>
            </w:pPr>
            <w:proofErr w:type="gramStart"/>
            <w:r>
              <w:rPr>
                <w:sz w:val="18"/>
                <w:szCs w:val="18"/>
              </w:rPr>
              <w:t xml:space="preserve">Percorsi di formazione al volontariato e </w:t>
            </w:r>
            <w:r w:rsidR="00CD79B3">
              <w:rPr>
                <w:sz w:val="18"/>
                <w:szCs w:val="18"/>
              </w:rPr>
              <w:t>all’impegno civile per giovani libanesi e s</w:t>
            </w:r>
            <w:r>
              <w:rPr>
                <w:sz w:val="18"/>
                <w:szCs w:val="18"/>
              </w:rPr>
              <w:t>iriani.</w:t>
            </w:r>
            <w:proofErr w:type="gramEnd"/>
          </w:p>
          <w:p w:rsidR="005237DC" w:rsidRPr="009830D7" w:rsidRDefault="005237DC" w:rsidP="00DA626A">
            <w:pPr>
              <w:pStyle w:val="Paragrafoelenco"/>
              <w:numPr>
                <w:ilvl w:val="0"/>
                <w:numId w:val="7"/>
              </w:numPr>
              <w:ind w:left="318" w:hanging="284"/>
              <w:jc w:val="both"/>
              <w:rPr>
                <w:b/>
                <w:sz w:val="18"/>
                <w:szCs w:val="18"/>
              </w:rPr>
            </w:pPr>
            <w:r>
              <w:rPr>
                <w:sz w:val="18"/>
                <w:szCs w:val="18"/>
              </w:rPr>
              <w:t xml:space="preserve">Sviluppo di programmi di gemellaggio tra Caritas diocesane italiane e Caritas Giordania, con particolare attenzione a specifiche realtà </w:t>
            </w:r>
            <w:proofErr w:type="spellStart"/>
            <w:r>
              <w:rPr>
                <w:sz w:val="18"/>
                <w:szCs w:val="18"/>
              </w:rPr>
              <w:t>parrochiali</w:t>
            </w:r>
            <w:proofErr w:type="spellEnd"/>
            <w:r>
              <w:rPr>
                <w:sz w:val="18"/>
                <w:szCs w:val="18"/>
              </w:rPr>
              <w:t xml:space="preserve"> giordane che vivono la fatica dell’assistenza ai profughi;</w:t>
            </w:r>
          </w:p>
        </w:tc>
      </w:tr>
    </w:tbl>
    <w:p w:rsidR="00AC2C27" w:rsidRPr="00B86E6A" w:rsidRDefault="00AC2C27" w:rsidP="00860202">
      <w:pPr>
        <w:jc w:val="both"/>
        <w:rPr>
          <w:sz w:val="20"/>
          <w:szCs w:val="20"/>
        </w:rPr>
      </w:pPr>
      <w:r w:rsidRPr="00B86E6A">
        <w:rPr>
          <w:sz w:val="20"/>
          <w:szCs w:val="20"/>
        </w:rPr>
        <w:t>La logica sottostante è quella della conciliazione della risposta alle emergenze con la realizzazione di progetti di riabilitazione e sviluppo,</w:t>
      </w:r>
      <w:r w:rsidR="00AD3B16">
        <w:rPr>
          <w:sz w:val="20"/>
          <w:szCs w:val="20"/>
        </w:rPr>
        <w:t xml:space="preserve"> e l’appoggio a pro</w:t>
      </w:r>
      <w:r w:rsidR="003F58ED">
        <w:rPr>
          <w:sz w:val="20"/>
          <w:szCs w:val="20"/>
        </w:rPr>
        <w:t>cessi di pace e riconciliazione.</w:t>
      </w:r>
    </w:p>
    <w:p w:rsidR="00F04131" w:rsidRPr="00B86E6A" w:rsidRDefault="00AD54EF" w:rsidP="006654C6">
      <w:pPr>
        <w:pStyle w:val="Paragrafoelenco"/>
        <w:numPr>
          <w:ilvl w:val="0"/>
          <w:numId w:val="10"/>
        </w:numPr>
        <w:jc w:val="both"/>
        <w:rPr>
          <w:b/>
          <w:sz w:val="20"/>
          <w:szCs w:val="20"/>
        </w:rPr>
      </w:pPr>
      <w:r w:rsidRPr="00B86E6A">
        <w:rPr>
          <w:b/>
          <w:sz w:val="20"/>
          <w:szCs w:val="20"/>
        </w:rPr>
        <w:t>La proposta alle Caritas diocesane</w:t>
      </w:r>
      <w:r w:rsidR="00810958">
        <w:rPr>
          <w:b/>
          <w:sz w:val="20"/>
          <w:szCs w:val="20"/>
        </w:rPr>
        <w:t xml:space="preserve"> </w:t>
      </w:r>
      <w:proofErr w:type="gramStart"/>
      <w:r w:rsidR="00810958">
        <w:rPr>
          <w:b/>
          <w:sz w:val="20"/>
          <w:szCs w:val="20"/>
        </w:rPr>
        <w:t>in</w:t>
      </w:r>
      <w:proofErr w:type="gramEnd"/>
      <w:r w:rsidR="00810958">
        <w:rPr>
          <w:b/>
          <w:sz w:val="20"/>
          <w:szCs w:val="20"/>
        </w:rPr>
        <w:t xml:space="preserve"> risposta alla crisi siriana</w:t>
      </w:r>
    </w:p>
    <w:p w:rsidR="00CD5148" w:rsidRPr="00B86E6A" w:rsidRDefault="00CD5148" w:rsidP="00CD5148">
      <w:pPr>
        <w:pStyle w:val="Paragrafoelenco"/>
        <w:ind w:left="1069"/>
        <w:jc w:val="both"/>
        <w:rPr>
          <w:b/>
          <w:sz w:val="20"/>
          <w:szCs w:val="20"/>
        </w:rPr>
      </w:pPr>
    </w:p>
    <w:p w:rsidR="00F04131" w:rsidRPr="00B86E6A" w:rsidRDefault="00BE3D65" w:rsidP="006654C6">
      <w:pPr>
        <w:pStyle w:val="Paragrafoelenco"/>
        <w:numPr>
          <w:ilvl w:val="0"/>
          <w:numId w:val="1"/>
        </w:numPr>
        <w:ind w:left="284" w:hanging="284"/>
        <w:jc w:val="both"/>
        <w:rPr>
          <w:sz w:val="20"/>
          <w:szCs w:val="20"/>
        </w:rPr>
      </w:pPr>
      <w:proofErr w:type="spellStart"/>
      <w:r w:rsidRPr="00B86E6A">
        <w:rPr>
          <w:b/>
          <w:sz w:val="20"/>
          <w:szCs w:val="20"/>
        </w:rPr>
        <w:t>Lobbing</w:t>
      </w:r>
      <w:proofErr w:type="spellEnd"/>
      <w:r w:rsidRPr="00B86E6A">
        <w:rPr>
          <w:b/>
          <w:sz w:val="20"/>
          <w:szCs w:val="20"/>
        </w:rPr>
        <w:t xml:space="preserve"> e </w:t>
      </w:r>
      <w:proofErr w:type="spellStart"/>
      <w:r w:rsidRPr="00B86E6A">
        <w:rPr>
          <w:b/>
          <w:sz w:val="20"/>
          <w:szCs w:val="20"/>
        </w:rPr>
        <w:t>Advocacy</w:t>
      </w:r>
      <w:proofErr w:type="spellEnd"/>
      <w:r w:rsidRPr="00B86E6A">
        <w:rPr>
          <w:sz w:val="20"/>
          <w:szCs w:val="20"/>
        </w:rPr>
        <w:t xml:space="preserve">: </w:t>
      </w:r>
      <w:r w:rsidR="00AD54EF" w:rsidRPr="00B86E6A">
        <w:rPr>
          <w:sz w:val="20"/>
          <w:szCs w:val="20"/>
        </w:rPr>
        <w:t>Rafforzare la comunicazione nell’ambito della campagna “la pace è possibile”</w:t>
      </w:r>
      <w:r w:rsidRPr="00B86E6A">
        <w:rPr>
          <w:sz w:val="20"/>
          <w:szCs w:val="20"/>
        </w:rPr>
        <w:t xml:space="preserve">, secondo </w:t>
      </w:r>
      <w:proofErr w:type="gramStart"/>
      <w:r w:rsidRPr="00B86E6A">
        <w:rPr>
          <w:sz w:val="20"/>
          <w:szCs w:val="20"/>
        </w:rPr>
        <w:t>modalità</w:t>
      </w:r>
      <w:proofErr w:type="gramEnd"/>
      <w:r w:rsidRPr="00B86E6A">
        <w:rPr>
          <w:sz w:val="20"/>
          <w:szCs w:val="20"/>
        </w:rPr>
        <w:t xml:space="preserve"> proprie di ogni diocesi, rilanciando un messaggio di educazione alla pace e alla nonviolenza</w:t>
      </w:r>
      <w:r w:rsidR="00A64E05">
        <w:rPr>
          <w:sz w:val="20"/>
          <w:szCs w:val="20"/>
        </w:rPr>
        <w:t>, coinvolgendo le istituzioni e le comunità locali</w:t>
      </w:r>
      <w:r w:rsidRPr="00B86E6A">
        <w:rPr>
          <w:sz w:val="20"/>
          <w:szCs w:val="20"/>
        </w:rPr>
        <w:t>.</w:t>
      </w:r>
    </w:p>
    <w:p w:rsidR="00F051DD" w:rsidRPr="00B86E6A" w:rsidRDefault="00BE3D65" w:rsidP="006654C6">
      <w:pPr>
        <w:pStyle w:val="Paragrafoelenco"/>
        <w:numPr>
          <w:ilvl w:val="0"/>
          <w:numId w:val="1"/>
        </w:numPr>
        <w:ind w:left="284" w:hanging="284"/>
        <w:jc w:val="both"/>
        <w:rPr>
          <w:sz w:val="20"/>
          <w:szCs w:val="20"/>
        </w:rPr>
      </w:pPr>
      <w:r w:rsidRPr="00B86E6A">
        <w:rPr>
          <w:b/>
          <w:sz w:val="20"/>
          <w:szCs w:val="20"/>
        </w:rPr>
        <w:t>Coordinamento:</w:t>
      </w:r>
      <w:r w:rsidRPr="00B86E6A">
        <w:rPr>
          <w:sz w:val="20"/>
          <w:szCs w:val="20"/>
        </w:rPr>
        <w:t xml:space="preserve"> </w:t>
      </w:r>
      <w:r w:rsidR="00F051DD" w:rsidRPr="00B86E6A">
        <w:rPr>
          <w:sz w:val="20"/>
          <w:szCs w:val="20"/>
        </w:rPr>
        <w:t>Rafforzare</w:t>
      </w:r>
      <w:r w:rsidRPr="00B86E6A">
        <w:rPr>
          <w:sz w:val="20"/>
          <w:szCs w:val="20"/>
        </w:rPr>
        <w:t xml:space="preserve"> la collaborazione,</w:t>
      </w:r>
      <w:r w:rsidR="00F051DD" w:rsidRPr="00B86E6A">
        <w:rPr>
          <w:sz w:val="20"/>
          <w:szCs w:val="20"/>
        </w:rPr>
        <w:t xml:space="preserve"> il collegamento</w:t>
      </w:r>
      <w:r w:rsidR="00626B48" w:rsidRPr="00B86E6A">
        <w:rPr>
          <w:sz w:val="20"/>
          <w:szCs w:val="20"/>
        </w:rPr>
        <w:t xml:space="preserve"> e lo scambio </w:t>
      </w:r>
      <w:proofErr w:type="gramStart"/>
      <w:r w:rsidR="00626B48" w:rsidRPr="00B86E6A">
        <w:rPr>
          <w:sz w:val="20"/>
          <w:szCs w:val="20"/>
        </w:rPr>
        <w:t xml:space="preserve">di </w:t>
      </w:r>
      <w:proofErr w:type="gramEnd"/>
      <w:r w:rsidR="00626B48" w:rsidRPr="00B86E6A">
        <w:rPr>
          <w:sz w:val="20"/>
          <w:szCs w:val="20"/>
        </w:rPr>
        <w:t>info</w:t>
      </w:r>
      <w:r w:rsidRPr="00B86E6A">
        <w:rPr>
          <w:sz w:val="20"/>
          <w:szCs w:val="20"/>
        </w:rPr>
        <w:t>rmazioni</w:t>
      </w:r>
      <w:r w:rsidR="00626B48" w:rsidRPr="00B86E6A">
        <w:rPr>
          <w:sz w:val="20"/>
          <w:szCs w:val="20"/>
        </w:rPr>
        <w:t xml:space="preserve"> tra Caritas Italiana e Caritas diocesane</w:t>
      </w:r>
      <w:r w:rsidR="007F087A">
        <w:rPr>
          <w:sz w:val="20"/>
          <w:szCs w:val="20"/>
        </w:rPr>
        <w:t xml:space="preserve">, per </w:t>
      </w:r>
      <w:r w:rsidR="00F051DD" w:rsidRPr="00B86E6A">
        <w:rPr>
          <w:sz w:val="20"/>
          <w:szCs w:val="20"/>
        </w:rPr>
        <w:t>condividere info</w:t>
      </w:r>
      <w:r w:rsidRPr="00B86E6A">
        <w:rPr>
          <w:sz w:val="20"/>
          <w:szCs w:val="20"/>
        </w:rPr>
        <w:t>rmazioni</w:t>
      </w:r>
      <w:r w:rsidR="00626B48" w:rsidRPr="00B86E6A">
        <w:rPr>
          <w:sz w:val="20"/>
          <w:szCs w:val="20"/>
        </w:rPr>
        <w:t>, proposte</w:t>
      </w:r>
      <w:r w:rsidRPr="00B86E6A">
        <w:rPr>
          <w:sz w:val="20"/>
          <w:szCs w:val="20"/>
        </w:rPr>
        <w:t>, attività</w:t>
      </w:r>
      <w:r w:rsidR="007F087A">
        <w:rPr>
          <w:sz w:val="20"/>
          <w:szCs w:val="20"/>
        </w:rPr>
        <w:t xml:space="preserve"> </w:t>
      </w:r>
      <w:r w:rsidRPr="00B86E6A">
        <w:rPr>
          <w:sz w:val="20"/>
          <w:szCs w:val="20"/>
        </w:rPr>
        <w:t>…</w:t>
      </w:r>
      <w:r w:rsidR="00F051DD" w:rsidRPr="00B86E6A">
        <w:rPr>
          <w:sz w:val="20"/>
          <w:szCs w:val="20"/>
        </w:rPr>
        <w:t xml:space="preserve">  </w:t>
      </w:r>
    </w:p>
    <w:p w:rsidR="00AD54EF" w:rsidRPr="00B86E6A" w:rsidRDefault="00BE3D65" w:rsidP="006654C6">
      <w:pPr>
        <w:pStyle w:val="Paragrafoelenco"/>
        <w:numPr>
          <w:ilvl w:val="0"/>
          <w:numId w:val="1"/>
        </w:numPr>
        <w:ind w:left="284" w:hanging="284"/>
        <w:jc w:val="both"/>
        <w:rPr>
          <w:sz w:val="20"/>
          <w:szCs w:val="20"/>
        </w:rPr>
      </w:pPr>
      <w:r w:rsidRPr="00B86E6A">
        <w:rPr>
          <w:b/>
          <w:sz w:val="20"/>
          <w:szCs w:val="20"/>
        </w:rPr>
        <w:t>Sostegno e partecipazione</w:t>
      </w:r>
      <w:r w:rsidR="00DA626A">
        <w:rPr>
          <w:sz w:val="20"/>
          <w:szCs w:val="20"/>
        </w:rPr>
        <w:t xml:space="preserve"> al piano </w:t>
      </w:r>
      <w:proofErr w:type="gramStart"/>
      <w:r w:rsidR="00DA626A">
        <w:rPr>
          <w:sz w:val="20"/>
          <w:szCs w:val="20"/>
        </w:rPr>
        <w:t xml:space="preserve">di </w:t>
      </w:r>
      <w:proofErr w:type="gramEnd"/>
      <w:r w:rsidR="00DA626A">
        <w:rPr>
          <w:sz w:val="20"/>
          <w:szCs w:val="20"/>
        </w:rPr>
        <w:t>interventi</w:t>
      </w:r>
      <w:r w:rsidRPr="00B86E6A">
        <w:rPr>
          <w:sz w:val="20"/>
          <w:szCs w:val="20"/>
        </w:rPr>
        <w:t xml:space="preserve"> di Caritas I</w:t>
      </w:r>
      <w:r w:rsidR="00DA626A">
        <w:rPr>
          <w:sz w:val="20"/>
          <w:szCs w:val="20"/>
        </w:rPr>
        <w:t>taliana</w:t>
      </w:r>
      <w:r w:rsidR="00AD54EF" w:rsidRPr="00B86E6A">
        <w:rPr>
          <w:sz w:val="20"/>
          <w:szCs w:val="20"/>
        </w:rPr>
        <w:t xml:space="preserve"> </w:t>
      </w:r>
      <w:r w:rsidR="00DA626A">
        <w:rPr>
          <w:sz w:val="20"/>
          <w:szCs w:val="20"/>
        </w:rPr>
        <w:t xml:space="preserve">con diverse possibilità di </w:t>
      </w:r>
      <w:r w:rsidR="00AD54EF" w:rsidRPr="00B86E6A">
        <w:rPr>
          <w:sz w:val="20"/>
          <w:szCs w:val="20"/>
        </w:rPr>
        <w:t>impegno:</w:t>
      </w:r>
    </w:p>
    <w:p w:rsidR="00AD54EF" w:rsidRPr="00B86E6A" w:rsidRDefault="00AD54EF" w:rsidP="006654C6">
      <w:pPr>
        <w:pStyle w:val="Paragrafoelenco"/>
        <w:numPr>
          <w:ilvl w:val="1"/>
          <w:numId w:val="1"/>
        </w:numPr>
        <w:ind w:left="709" w:hanging="425"/>
        <w:jc w:val="both"/>
        <w:rPr>
          <w:sz w:val="20"/>
          <w:szCs w:val="20"/>
        </w:rPr>
      </w:pPr>
      <w:r w:rsidRPr="00B86E6A">
        <w:rPr>
          <w:b/>
          <w:sz w:val="20"/>
          <w:szCs w:val="20"/>
        </w:rPr>
        <w:t>C</w:t>
      </w:r>
      <w:r w:rsidR="00BE3D65" w:rsidRPr="00B86E6A">
        <w:rPr>
          <w:b/>
          <w:sz w:val="20"/>
          <w:szCs w:val="20"/>
        </w:rPr>
        <w:t>ampagne di raccolta fondi</w:t>
      </w:r>
      <w:r w:rsidR="00BE3D65" w:rsidRPr="00B86E6A">
        <w:rPr>
          <w:sz w:val="20"/>
          <w:szCs w:val="20"/>
        </w:rPr>
        <w:t xml:space="preserve"> per finanziare </w:t>
      </w:r>
      <w:r w:rsidR="00A64E05">
        <w:rPr>
          <w:sz w:val="20"/>
          <w:szCs w:val="20"/>
        </w:rPr>
        <w:t xml:space="preserve">nel lungo periodo </w:t>
      </w:r>
      <w:r w:rsidRPr="00B86E6A">
        <w:rPr>
          <w:sz w:val="20"/>
          <w:szCs w:val="20"/>
        </w:rPr>
        <w:t>proget</w:t>
      </w:r>
      <w:r w:rsidR="00A64E05">
        <w:rPr>
          <w:sz w:val="20"/>
          <w:szCs w:val="20"/>
        </w:rPr>
        <w:t>ti di emergenza, riabilitazione e sviluppo</w:t>
      </w:r>
      <w:r w:rsidR="00810958">
        <w:rPr>
          <w:sz w:val="20"/>
          <w:szCs w:val="20"/>
        </w:rPr>
        <w:t>, in Siria, Giordania e Libano</w:t>
      </w:r>
      <w:r w:rsidR="00BE3D65" w:rsidRPr="00B86E6A">
        <w:rPr>
          <w:sz w:val="20"/>
          <w:szCs w:val="20"/>
        </w:rPr>
        <w:t>;</w:t>
      </w:r>
    </w:p>
    <w:p w:rsidR="00AD54EF" w:rsidRPr="00B86E6A" w:rsidRDefault="00810958" w:rsidP="006654C6">
      <w:pPr>
        <w:pStyle w:val="Paragrafoelenco"/>
        <w:numPr>
          <w:ilvl w:val="1"/>
          <w:numId w:val="1"/>
        </w:numPr>
        <w:ind w:left="709" w:hanging="425"/>
        <w:jc w:val="both"/>
        <w:rPr>
          <w:sz w:val="20"/>
          <w:szCs w:val="20"/>
        </w:rPr>
      </w:pPr>
      <w:r>
        <w:rPr>
          <w:b/>
          <w:sz w:val="20"/>
          <w:szCs w:val="20"/>
        </w:rPr>
        <w:t>Gemellaggi e relazioni particolari</w:t>
      </w:r>
      <w:r w:rsidR="006B7618" w:rsidRPr="00B86E6A">
        <w:rPr>
          <w:sz w:val="20"/>
          <w:szCs w:val="20"/>
        </w:rPr>
        <w:t xml:space="preserve">, </w:t>
      </w:r>
      <w:r w:rsidR="007D0C1E" w:rsidRPr="00B86E6A">
        <w:rPr>
          <w:sz w:val="20"/>
          <w:szCs w:val="20"/>
        </w:rPr>
        <w:t>nel medio</w:t>
      </w:r>
      <w:r w:rsidR="00BE3D65" w:rsidRPr="00B86E6A">
        <w:rPr>
          <w:sz w:val="20"/>
          <w:szCs w:val="20"/>
        </w:rPr>
        <w:t xml:space="preserve"> lungo</w:t>
      </w:r>
      <w:r w:rsidR="007D0C1E" w:rsidRPr="00B86E6A">
        <w:rPr>
          <w:sz w:val="20"/>
          <w:szCs w:val="20"/>
        </w:rPr>
        <w:t xml:space="preserve"> termine</w:t>
      </w:r>
      <w:r w:rsidR="006B7618" w:rsidRPr="00B86E6A">
        <w:rPr>
          <w:sz w:val="20"/>
          <w:szCs w:val="20"/>
        </w:rPr>
        <w:t>,</w:t>
      </w:r>
      <w:r>
        <w:rPr>
          <w:sz w:val="20"/>
          <w:szCs w:val="20"/>
        </w:rPr>
        <w:t xml:space="preserve"> con le parrocchie </w:t>
      </w:r>
      <w:r w:rsidR="00CD79B3">
        <w:rPr>
          <w:b/>
          <w:sz w:val="20"/>
          <w:szCs w:val="20"/>
        </w:rPr>
        <w:t>g</w:t>
      </w:r>
      <w:r w:rsidRPr="003F58ED">
        <w:rPr>
          <w:b/>
          <w:sz w:val="20"/>
          <w:szCs w:val="20"/>
        </w:rPr>
        <w:t>iordane</w:t>
      </w:r>
      <w:r>
        <w:rPr>
          <w:sz w:val="20"/>
          <w:szCs w:val="20"/>
        </w:rPr>
        <w:t xml:space="preserve"> che vivono la fatica dell’accoglienza dei profughi siriani e irakeni;</w:t>
      </w:r>
    </w:p>
    <w:p w:rsidR="007D0C1E" w:rsidRPr="00B86E6A" w:rsidRDefault="006B7618" w:rsidP="006654C6">
      <w:pPr>
        <w:pStyle w:val="Paragrafoelenco"/>
        <w:numPr>
          <w:ilvl w:val="1"/>
          <w:numId w:val="1"/>
        </w:numPr>
        <w:ind w:left="709" w:hanging="425"/>
        <w:jc w:val="both"/>
        <w:rPr>
          <w:sz w:val="20"/>
          <w:szCs w:val="20"/>
        </w:rPr>
      </w:pPr>
      <w:proofErr w:type="gramStart"/>
      <w:r w:rsidRPr="00B86E6A">
        <w:rPr>
          <w:b/>
          <w:sz w:val="20"/>
          <w:szCs w:val="20"/>
        </w:rPr>
        <w:t xml:space="preserve">Collaborazione </w:t>
      </w:r>
      <w:r w:rsidRPr="00B86E6A">
        <w:rPr>
          <w:sz w:val="20"/>
          <w:szCs w:val="20"/>
        </w:rPr>
        <w:t xml:space="preserve">nello sviluppo e implementazione del programma di animazione socio pastorale </w:t>
      </w:r>
      <w:r w:rsidR="00F051DD" w:rsidRPr="00B86E6A">
        <w:rPr>
          <w:sz w:val="20"/>
          <w:szCs w:val="20"/>
        </w:rPr>
        <w:t>per i giovani</w:t>
      </w:r>
      <w:r w:rsidR="000704C4" w:rsidRPr="00B86E6A">
        <w:rPr>
          <w:sz w:val="20"/>
          <w:szCs w:val="20"/>
        </w:rPr>
        <w:t>,</w:t>
      </w:r>
      <w:r w:rsidR="00810958">
        <w:rPr>
          <w:sz w:val="20"/>
          <w:szCs w:val="20"/>
        </w:rPr>
        <w:t xml:space="preserve"> in Siria (Come fiori tra le macer</w:t>
      </w:r>
      <w:proofErr w:type="gramEnd"/>
      <w:r w:rsidR="00810958">
        <w:rPr>
          <w:sz w:val="20"/>
          <w:szCs w:val="20"/>
        </w:rPr>
        <w:t xml:space="preserve">ie) e in Libano (Giovani impegnati per la pace) attivando raccolte fondi specifiche, </w:t>
      </w:r>
      <w:r w:rsidR="007F087A">
        <w:rPr>
          <w:sz w:val="20"/>
          <w:szCs w:val="20"/>
        </w:rPr>
        <w:t xml:space="preserve">collaborazioni con istituzioni di eccellenza </w:t>
      </w:r>
      <w:r w:rsidR="00810958">
        <w:rPr>
          <w:sz w:val="20"/>
          <w:szCs w:val="20"/>
        </w:rPr>
        <w:t>del proprio territorio, organizzando campi di volontariato in Libano</w:t>
      </w:r>
      <w:r w:rsidR="000704C4" w:rsidRPr="00B86E6A">
        <w:rPr>
          <w:sz w:val="20"/>
          <w:szCs w:val="20"/>
        </w:rPr>
        <w:t>;</w:t>
      </w:r>
    </w:p>
    <w:p w:rsidR="008F19E6" w:rsidRPr="008F19E6" w:rsidRDefault="008F19E6" w:rsidP="008F19E6">
      <w:pPr>
        <w:jc w:val="both"/>
        <w:rPr>
          <w:b/>
          <w:i/>
          <w:sz w:val="20"/>
          <w:szCs w:val="20"/>
        </w:rPr>
      </w:pPr>
      <w:r w:rsidRPr="008F19E6">
        <w:rPr>
          <w:b/>
          <w:i/>
          <w:sz w:val="20"/>
          <w:szCs w:val="20"/>
        </w:rPr>
        <w:t>Venite e vedete</w:t>
      </w:r>
      <w:r w:rsidR="001A4744">
        <w:rPr>
          <w:b/>
          <w:i/>
          <w:sz w:val="20"/>
          <w:szCs w:val="20"/>
        </w:rPr>
        <w:t xml:space="preserve"> </w:t>
      </w:r>
      <w:r w:rsidRPr="008F19E6">
        <w:rPr>
          <w:b/>
          <w:i/>
          <w:sz w:val="20"/>
          <w:szCs w:val="20"/>
        </w:rPr>
        <w:t>…</w:t>
      </w:r>
      <w:r w:rsidR="00ED2FB5">
        <w:rPr>
          <w:b/>
          <w:i/>
          <w:sz w:val="20"/>
          <w:szCs w:val="20"/>
        </w:rPr>
        <w:t xml:space="preserve"> </w:t>
      </w:r>
      <w:r w:rsidR="00810958">
        <w:rPr>
          <w:b/>
          <w:i/>
          <w:sz w:val="20"/>
          <w:szCs w:val="20"/>
        </w:rPr>
        <w:t xml:space="preserve">per animare! </w:t>
      </w:r>
      <w:proofErr w:type="spellStart"/>
      <w:r w:rsidR="005237DC">
        <w:rPr>
          <w:b/>
          <w:i/>
          <w:sz w:val="20"/>
          <w:szCs w:val="20"/>
        </w:rPr>
        <w:t>Study</w:t>
      </w:r>
      <w:proofErr w:type="spellEnd"/>
      <w:r w:rsidR="005237DC">
        <w:rPr>
          <w:b/>
          <w:i/>
          <w:sz w:val="20"/>
          <w:szCs w:val="20"/>
        </w:rPr>
        <w:t xml:space="preserve"> </w:t>
      </w:r>
      <w:proofErr w:type="spellStart"/>
      <w:r w:rsidR="005237DC">
        <w:rPr>
          <w:b/>
          <w:i/>
          <w:sz w:val="20"/>
          <w:szCs w:val="20"/>
        </w:rPr>
        <w:t>visit</w:t>
      </w:r>
      <w:proofErr w:type="spellEnd"/>
      <w:r w:rsidR="005237DC">
        <w:rPr>
          <w:b/>
          <w:i/>
          <w:sz w:val="20"/>
          <w:szCs w:val="20"/>
        </w:rPr>
        <w:t xml:space="preserve"> </w:t>
      </w:r>
      <w:r w:rsidR="003F58ED">
        <w:rPr>
          <w:b/>
          <w:i/>
          <w:sz w:val="20"/>
          <w:szCs w:val="20"/>
        </w:rPr>
        <w:t xml:space="preserve">e </w:t>
      </w:r>
      <w:r w:rsidR="005237DC">
        <w:rPr>
          <w:b/>
          <w:i/>
          <w:sz w:val="20"/>
          <w:szCs w:val="20"/>
        </w:rPr>
        <w:t>c</w:t>
      </w:r>
      <w:r w:rsidR="005C2163">
        <w:rPr>
          <w:b/>
          <w:i/>
          <w:sz w:val="20"/>
          <w:szCs w:val="20"/>
        </w:rPr>
        <w:t>ampi di volontariato in Libano</w:t>
      </w:r>
    </w:p>
    <w:p w:rsidR="005C2163" w:rsidRDefault="008F19E6" w:rsidP="008F19E6">
      <w:pPr>
        <w:jc w:val="both"/>
        <w:rPr>
          <w:sz w:val="20"/>
          <w:szCs w:val="20"/>
        </w:rPr>
      </w:pPr>
      <w:r>
        <w:rPr>
          <w:sz w:val="20"/>
          <w:szCs w:val="20"/>
        </w:rPr>
        <w:t xml:space="preserve">Per favorire il coinvolgimento delle Caritas diocesane italiane, </w:t>
      </w:r>
      <w:r w:rsidR="00A64E05">
        <w:rPr>
          <w:sz w:val="20"/>
          <w:szCs w:val="20"/>
        </w:rPr>
        <w:t>è stata organizzata dal 19 al 24</w:t>
      </w:r>
      <w:r>
        <w:rPr>
          <w:sz w:val="20"/>
          <w:szCs w:val="20"/>
        </w:rPr>
        <w:t xml:space="preserve"> </w:t>
      </w:r>
      <w:proofErr w:type="gramStart"/>
      <w:r>
        <w:rPr>
          <w:sz w:val="20"/>
          <w:szCs w:val="20"/>
        </w:rPr>
        <w:t>Febbr</w:t>
      </w:r>
      <w:r w:rsidR="00A64E05">
        <w:rPr>
          <w:sz w:val="20"/>
          <w:szCs w:val="20"/>
        </w:rPr>
        <w:t>aio</w:t>
      </w:r>
      <w:proofErr w:type="gramEnd"/>
      <w:r w:rsidR="00A64E05">
        <w:rPr>
          <w:sz w:val="20"/>
          <w:szCs w:val="20"/>
        </w:rPr>
        <w:t xml:space="preserve"> 2018 una </w:t>
      </w:r>
      <w:proofErr w:type="spellStart"/>
      <w:r w:rsidR="00A64E05" w:rsidRPr="00A64E05">
        <w:rPr>
          <w:i/>
          <w:sz w:val="20"/>
          <w:szCs w:val="20"/>
        </w:rPr>
        <w:t>study</w:t>
      </w:r>
      <w:proofErr w:type="spellEnd"/>
      <w:r w:rsidR="00A64E05" w:rsidRPr="00A64E05">
        <w:rPr>
          <w:i/>
          <w:sz w:val="20"/>
          <w:szCs w:val="20"/>
        </w:rPr>
        <w:t xml:space="preserve"> </w:t>
      </w:r>
      <w:proofErr w:type="spellStart"/>
      <w:r w:rsidR="00A64E05" w:rsidRPr="00A64E05">
        <w:rPr>
          <w:i/>
          <w:sz w:val="20"/>
          <w:szCs w:val="20"/>
        </w:rPr>
        <w:t>visit</w:t>
      </w:r>
      <w:proofErr w:type="spellEnd"/>
      <w:r w:rsidR="00A64E05">
        <w:rPr>
          <w:sz w:val="20"/>
          <w:szCs w:val="20"/>
        </w:rPr>
        <w:t xml:space="preserve"> </w:t>
      </w:r>
      <w:r>
        <w:rPr>
          <w:sz w:val="20"/>
          <w:szCs w:val="20"/>
        </w:rPr>
        <w:t>in Libano</w:t>
      </w:r>
      <w:r w:rsidR="00A64E05">
        <w:rPr>
          <w:sz w:val="20"/>
          <w:szCs w:val="20"/>
        </w:rPr>
        <w:t xml:space="preserve"> riservata ad operatori e direttori diocesani</w:t>
      </w:r>
      <w:r>
        <w:rPr>
          <w:sz w:val="20"/>
          <w:szCs w:val="20"/>
        </w:rPr>
        <w:t xml:space="preserve">. </w:t>
      </w:r>
      <w:r w:rsidR="00855BE9">
        <w:rPr>
          <w:sz w:val="20"/>
          <w:szCs w:val="20"/>
        </w:rPr>
        <w:t>Hanno partecipato operatori e direttori di Caritas Lodi, Prato,</w:t>
      </w:r>
      <w:r w:rsidR="00152E3A">
        <w:rPr>
          <w:sz w:val="20"/>
          <w:szCs w:val="20"/>
        </w:rPr>
        <w:t xml:space="preserve"> Roma, Reggio Calabria e Catania.</w:t>
      </w:r>
      <w:r w:rsidR="005237DC">
        <w:rPr>
          <w:sz w:val="20"/>
          <w:szCs w:val="20"/>
        </w:rPr>
        <w:t xml:space="preserve"> </w:t>
      </w:r>
      <w:r w:rsidR="00855BE9">
        <w:rPr>
          <w:sz w:val="20"/>
          <w:szCs w:val="20"/>
        </w:rPr>
        <w:t>Inoltre,</w:t>
      </w:r>
      <w:r w:rsidR="00152E3A">
        <w:rPr>
          <w:sz w:val="20"/>
          <w:szCs w:val="20"/>
        </w:rPr>
        <w:t xml:space="preserve"> </w:t>
      </w:r>
      <w:r w:rsidR="00855BE9">
        <w:rPr>
          <w:sz w:val="20"/>
          <w:szCs w:val="20"/>
        </w:rPr>
        <w:t xml:space="preserve">nel mese di agosto 2018, dal 17 al </w:t>
      </w:r>
      <w:proofErr w:type="gramStart"/>
      <w:r w:rsidR="00855BE9">
        <w:rPr>
          <w:sz w:val="20"/>
          <w:szCs w:val="20"/>
        </w:rPr>
        <w:t>27</w:t>
      </w:r>
      <w:proofErr w:type="gramEnd"/>
      <w:r w:rsidR="00855BE9">
        <w:rPr>
          <w:sz w:val="20"/>
          <w:szCs w:val="20"/>
        </w:rPr>
        <w:t xml:space="preserve">, sarà organizzato un campo di volontariato in Libano per giovani aperto alla partecipazione di </w:t>
      </w:r>
      <w:r w:rsidR="005C2163">
        <w:rPr>
          <w:sz w:val="20"/>
          <w:szCs w:val="20"/>
        </w:rPr>
        <w:t>1</w:t>
      </w:r>
      <w:r w:rsidR="00855BE9">
        <w:rPr>
          <w:sz w:val="20"/>
          <w:szCs w:val="20"/>
        </w:rPr>
        <w:t xml:space="preserve">5 referenti di </w:t>
      </w:r>
      <w:r w:rsidR="00152E3A">
        <w:rPr>
          <w:sz w:val="20"/>
          <w:szCs w:val="20"/>
        </w:rPr>
        <w:t xml:space="preserve">altrettante </w:t>
      </w:r>
      <w:r w:rsidR="00855BE9">
        <w:rPr>
          <w:sz w:val="20"/>
          <w:szCs w:val="20"/>
        </w:rPr>
        <w:t>Caritas diocesane italiane</w:t>
      </w:r>
      <w:r w:rsidR="005C2163">
        <w:rPr>
          <w:sz w:val="20"/>
          <w:szCs w:val="20"/>
        </w:rPr>
        <w:t>, che si uniranno ad un gruppo di volontari libanesi.</w:t>
      </w:r>
      <w:r w:rsidR="00810958">
        <w:rPr>
          <w:sz w:val="20"/>
          <w:szCs w:val="20"/>
        </w:rPr>
        <w:t xml:space="preserve"> </w:t>
      </w:r>
      <w:r w:rsidR="00855BE9">
        <w:rPr>
          <w:sz w:val="20"/>
          <w:szCs w:val="20"/>
        </w:rPr>
        <w:t>L’obiettiv</w:t>
      </w:r>
      <w:r w:rsidR="00152E3A">
        <w:rPr>
          <w:sz w:val="20"/>
          <w:szCs w:val="20"/>
        </w:rPr>
        <w:t>o principale di queste iniziative è</w:t>
      </w:r>
      <w:r w:rsidR="00855BE9">
        <w:rPr>
          <w:sz w:val="20"/>
          <w:szCs w:val="20"/>
        </w:rPr>
        <w:t xml:space="preserve"> </w:t>
      </w:r>
      <w:proofErr w:type="gramStart"/>
      <w:r w:rsidR="00855BE9">
        <w:rPr>
          <w:sz w:val="20"/>
          <w:szCs w:val="20"/>
        </w:rPr>
        <w:t>quello di</w:t>
      </w:r>
      <w:proofErr w:type="gramEnd"/>
      <w:r w:rsidR="00855BE9">
        <w:rPr>
          <w:sz w:val="20"/>
          <w:szCs w:val="20"/>
        </w:rPr>
        <w:t xml:space="preserve"> acquisire elementi e consapevolezza del contesto medio orientale e della crisi siriana, conoscendo da vicino i progetti di Caritas Libano e incontrando i testimoni diretti.</w:t>
      </w:r>
      <w:r w:rsidR="00152E3A">
        <w:rPr>
          <w:sz w:val="20"/>
          <w:szCs w:val="20"/>
        </w:rPr>
        <w:t xml:space="preserve"> </w:t>
      </w:r>
      <w:r>
        <w:rPr>
          <w:sz w:val="20"/>
          <w:szCs w:val="20"/>
        </w:rPr>
        <w:t>Grazie a questa esperienza, le Caritas diocesane potranno lanciare o rafforzare campagne di animazione sui territori, per educare e sensibilizzare le comunità e per contribuire alla raccolta fondi.</w:t>
      </w:r>
    </w:p>
    <w:sectPr w:rsidR="005C2163" w:rsidSect="00A15F48">
      <w:headerReference w:type="default" r:id="rId40"/>
      <w:footerReference w:type="default" r:id="rId41"/>
      <w:pgSz w:w="11906" w:h="16838"/>
      <w:pgMar w:top="1134" w:right="1134" w:bottom="102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0FA" w:rsidRDefault="000B00FA" w:rsidP="009E608C">
      <w:pPr>
        <w:spacing w:after="0" w:line="240" w:lineRule="auto"/>
      </w:pPr>
      <w:r>
        <w:separator/>
      </w:r>
    </w:p>
  </w:endnote>
  <w:endnote w:type="continuationSeparator" w:id="0">
    <w:p w:rsidR="000B00FA" w:rsidRDefault="000B00FA" w:rsidP="009E6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0642"/>
      <w:docPartObj>
        <w:docPartGallery w:val="Page Numbers (Bottom of Page)"/>
        <w:docPartUnique/>
      </w:docPartObj>
    </w:sdtPr>
    <w:sdtContent>
      <w:p w:rsidR="001A1505" w:rsidRDefault="00F54B29">
        <w:pPr>
          <w:pStyle w:val="Pidipagina"/>
          <w:jc w:val="right"/>
        </w:pPr>
        <w:fldSimple w:instr=" PAGE   \* MERGEFORMAT ">
          <w:r w:rsidR="007940DA">
            <w:rPr>
              <w:noProof/>
            </w:rPr>
            <w:t>4</w:t>
          </w:r>
        </w:fldSimple>
      </w:p>
    </w:sdtContent>
  </w:sdt>
  <w:p w:rsidR="001A1505" w:rsidRDefault="001A150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0FA" w:rsidRDefault="000B00FA" w:rsidP="009E608C">
      <w:pPr>
        <w:spacing w:after="0" w:line="240" w:lineRule="auto"/>
      </w:pPr>
      <w:r>
        <w:separator/>
      </w:r>
    </w:p>
  </w:footnote>
  <w:footnote w:type="continuationSeparator" w:id="0">
    <w:p w:rsidR="000B00FA" w:rsidRDefault="000B00FA" w:rsidP="009E608C">
      <w:pPr>
        <w:spacing w:after="0" w:line="240" w:lineRule="auto"/>
      </w:pPr>
      <w:r>
        <w:continuationSeparator/>
      </w:r>
    </w:p>
  </w:footnote>
  <w:footnote w:id="1">
    <w:p w:rsidR="001A1505" w:rsidRPr="00CD79B3" w:rsidRDefault="001A1505" w:rsidP="00CD79B3">
      <w:pPr>
        <w:jc w:val="both"/>
        <w:rPr>
          <w:sz w:val="20"/>
          <w:szCs w:val="20"/>
        </w:rPr>
      </w:pPr>
      <w:r>
        <w:rPr>
          <w:rStyle w:val="Rimandonotaapidipagina"/>
        </w:rPr>
        <w:footnoteRef/>
      </w:r>
      <w:r>
        <w:t xml:space="preserve"> </w:t>
      </w:r>
      <w:r w:rsidRPr="001A1505">
        <w:rPr>
          <w:sz w:val="16"/>
          <w:szCs w:val="16"/>
        </w:rPr>
        <w:t>Per approfondimenti sulla situazione politica, sociale ed economica del paese si rimanda al dossier con dati e testimonianze “Sulla</w:t>
      </w:r>
      <w:r>
        <w:rPr>
          <w:sz w:val="16"/>
          <w:szCs w:val="16"/>
        </w:rPr>
        <w:t xml:space="preserve"> loro</w:t>
      </w:r>
      <w:r w:rsidRPr="001A1505">
        <w:rPr>
          <w:sz w:val="16"/>
          <w:szCs w:val="16"/>
        </w:rPr>
        <w:t xml:space="preserve"> pelle</w:t>
      </w:r>
      <w:r>
        <w:rPr>
          <w:sz w:val="16"/>
          <w:szCs w:val="16"/>
        </w:rPr>
        <w:t>”</w:t>
      </w:r>
      <w:r w:rsidRPr="001A1505">
        <w:rPr>
          <w:sz w:val="16"/>
          <w:szCs w:val="16"/>
        </w:rPr>
        <w:t>.</w:t>
      </w:r>
    </w:p>
  </w:footnote>
  <w:footnote w:id="2">
    <w:p w:rsidR="006803FC" w:rsidRPr="006803FC" w:rsidRDefault="006803FC">
      <w:pPr>
        <w:pStyle w:val="Testonotaapidipagina"/>
        <w:rPr>
          <w:sz w:val="16"/>
          <w:szCs w:val="16"/>
        </w:rPr>
      </w:pPr>
      <w:r w:rsidRPr="006803FC">
        <w:rPr>
          <w:rStyle w:val="Rimandonotaapidipagina"/>
          <w:sz w:val="16"/>
          <w:szCs w:val="16"/>
        </w:rPr>
        <w:footnoteRef/>
      </w:r>
      <w:r w:rsidRPr="006803FC">
        <w:rPr>
          <w:sz w:val="16"/>
          <w:szCs w:val="16"/>
        </w:rPr>
        <w:t xml:space="preserve"> Per approfondimenti vedi “Caritas Siria, rapporto annuale 2017</w:t>
      </w:r>
      <w:proofErr w:type="gramStart"/>
      <w:r w:rsidRPr="006803FC">
        <w:rPr>
          <w:sz w:val="16"/>
          <w:szCs w:val="16"/>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05" w:rsidRPr="00853A8E" w:rsidRDefault="001A1505">
    <w:pPr>
      <w:pStyle w:val="Intestazione"/>
      <w:rPr>
        <w:i/>
      </w:rPr>
    </w:pPr>
    <w:r w:rsidRPr="00853A8E">
      <w:rPr>
        <w:i/>
      </w:rPr>
      <w:t>Caritas Italiana</w:t>
    </w:r>
    <w:r w:rsidRPr="00853A8E">
      <w:rPr>
        <w:i/>
      </w:rPr>
      <w:tab/>
    </w:r>
    <w:r w:rsidRPr="00853A8E">
      <w:rPr>
        <w:i/>
      </w:rPr>
      <w:tab/>
      <w:t>Emergenza Siria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17C"/>
    <w:multiLevelType w:val="hybridMultilevel"/>
    <w:tmpl w:val="992831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C07A5A"/>
    <w:multiLevelType w:val="hybridMultilevel"/>
    <w:tmpl w:val="34A63BCA"/>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071BCE"/>
    <w:multiLevelType w:val="hybridMultilevel"/>
    <w:tmpl w:val="BA7CC7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332E88"/>
    <w:multiLevelType w:val="hybridMultilevel"/>
    <w:tmpl w:val="25CAF8F0"/>
    <w:lvl w:ilvl="0" w:tplc="83061718">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
    <w:nsid w:val="08705F71"/>
    <w:multiLevelType w:val="hybridMultilevel"/>
    <w:tmpl w:val="5D261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51051B"/>
    <w:multiLevelType w:val="hybridMultilevel"/>
    <w:tmpl w:val="3E4664B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1B1638E"/>
    <w:multiLevelType w:val="hybridMultilevel"/>
    <w:tmpl w:val="0834F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E751D4"/>
    <w:multiLevelType w:val="hybridMultilevel"/>
    <w:tmpl w:val="F648E2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BE67B02"/>
    <w:multiLevelType w:val="hybridMultilevel"/>
    <w:tmpl w:val="82E04820"/>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nsid w:val="36646569"/>
    <w:multiLevelType w:val="hybridMultilevel"/>
    <w:tmpl w:val="5EDED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710246F"/>
    <w:multiLevelType w:val="hybridMultilevel"/>
    <w:tmpl w:val="801EA4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AA62023"/>
    <w:multiLevelType w:val="hybridMultilevel"/>
    <w:tmpl w:val="51EA0310"/>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2">
    <w:nsid w:val="44A376B0"/>
    <w:multiLevelType w:val="hybridMultilevel"/>
    <w:tmpl w:val="39AC0D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90E5E93"/>
    <w:multiLevelType w:val="hybridMultilevel"/>
    <w:tmpl w:val="00C85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016152F"/>
    <w:multiLevelType w:val="hybridMultilevel"/>
    <w:tmpl w:val="CC742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696666E"/>
    <w:multiLevelType w:val="hybridMultilevel"/>
    <w:tmpl w:val="F9DAA4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A5E5BA4"/>
    <w:multiLevelType w:val="hybridMultilevel"/>
    <w:tmpl w:val="801EA4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BD0634F"/>
    <w:multiLevelType w:val="hybridMultilevel"/>
    <w:tmpl w:val="31062632"/>
    <w:lvl w:ilvl="0" w:tplc="2688BA9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194794E"/>
    <w:multiLevelType w:val="hybridMultilevel"/>
    <w:tmpl w:val="A82ADFE8"/>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73C23D4A"/>
    <w:multiLevelType w:val="hybridMultilevel"/>
    <w:tmpl w:val="19BA6D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D62EDF"/>
    <w:multiLevelType w:val="hybridMultilevel"/>
    <w:tmpl w:val="B90234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4DD11A1"/>
    <w:multiLevelType w:val="hybridMultilevel"/>
    <w:tmpl w:val="B90234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B194CDA"/>
    <w:multiLevelType w:val="hybridMultilevel"/>
    <w:tmpl w:val="2C3E93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F4D05E8"/>
    <w:multiLevelType w:val="hybridMultilevel"/>
    <w:tmpl w:val="976EE006"/>
    <w:lvl w:ilvl="0" w:tplc="085850C2">
      <w:numFmt w:val="bullet"/>
      <w:lvlText w:val="-"/>
      <w:lvlJc w:val="left"/>
      <w:pPr>
        <w:ind w:left="1069" w:hanging="360"/>
      </w:pPr>
      <w:rPr>
        <w:rFonts w:ascii="Calibri" w:eastAsiaTheme="minorHAnsi" w:hAnsi="Calibri" w:cstheme="minorBidi" w:hint="default"/>
        <w:b/>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num w:numId="1">
    <w:abstractNumId w:val="23"/>
  </w:num>
  <w:num w:numId="2">
    <w:abstractNumId w:val="11"/>
  </w:num>
  <w:num w:numId="3">
    <w:abstractNumId w:val="9"/>
  </w:num>
  <w:num w:numId="4">
    <w:abstractNumId w:val="20"/>
  </w:num>
  <w:num w:numId="5">
    <w:abstractNumId w:val="10"/>
  </w:num>
  <w:num w:numId="6">
    <w:abstractNumId w:val="15"/>
  </w:num>
  <w:num w:numId="7">
    <w:abstractNumId w:val="0"/>
  </w:num>
  <w:num w:numId="8">
    <w:abstractNumId w:val="16"/>
  </w:num>
  <w:num w:numId="9">
    <w:abstractNumId w:val="21"/>
  </w:num>
  <w:num w:numId="10">
    <w:abstractNumId w:val="3"/>
  </w:num>
  <w:num w:numId="11">
    <w:abstractNumId w:val="22"/>
  </w:num>
  <w:num w:numId="12">
    <w:abstractNumId w:val="13"/>
  </w:num>
  <w:num w:numId="13">
    <w:abstractNumId w:val="17"/>
  </w:num>
  <w:num w:numId="14">
    <w:abstractNumId w:val="18"/>
  </w:num>
  <w:num w:numId="15">
    <w:abstractNumId w:val="2"/>
  </w:num>
  <w:num w:numId="16">
    <w:abstractNumId w:val="4"/>
  </w:num>
  <w:num w:numId="17">
    <w:abstractNumId w:val="8"/>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9"/>
  </w:num>
  <w:num w:numId="22">
    <w:abstractNumId w:val="14"/>
  </w:num>
  <w:num w:numId="23">
    <w:abstractNumId w:val="12"/>
  </w:num>
  <w:num w:numId="24">
    <w:abstractNumId w:val="7"/>
  </w:num>
  <w:num w:numId="25">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283"/>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D215B8"/>
    <w:rsid w:val="000271DA"/>
    <w:rsid w:val="000517D7"/>
    <w:rsid w:val="0005621A"/>
    <w:rsid w:val="00057831"/>
    <w:rsid w:val="000704C4"/>
    <w:rsid w:val="0007485C"/>
    <w:rsid w:val="0008523A"/>
    <w:rsid w:val="00091B99"/>
    <w:rsid w:val="00092E98"/>
    <w:rsid w:val="00096A95"/>
    <w:rsid w:val="000A52D8"/>
    <w:rsid w:val="000A58FF"/>
    <w:rsid w:val="000A6A06"/>
    <w:rsid w:val="000A7039"/>
    <w:rsid w:val="000B00FA"/>
    <w:rsid w:val="000D30ED"/>
    <w:rsid w:val="000F280F"/>
    <w:rsid w:val="000F31C1"/>
    <w:rsid w:val="00100149"/>
    <w:rsid w:val="00100915"/>
    <w:rsid w:val="00101027"/>
    <w:rsid w:val="00122A10"/>
    <w:rsid w:val="00126B97"/>
    <w:rsid w:val="00133D0B"/>
    <w:rsid w:val="001504AB"/>
    <w:rsid w:val="001520A5"/>
    <w:rsid w:val="001523D0"/>
    <w:rsid w:val="00152E3A"/>
    <w:rsid w:val="001530A2"/>
    <w:rsid w:val="001663E4"/>
    <w:rsid w:val="0017034C"/>
    <w:rsid w:val="00172FA3"/>
    <w:rsid w:val="00181683"/>
    <w:rsid w:val="001837A1"/>
    <w:rsid w:val="001957DF"/>
    <w:rsid w:val="001A1505"/>
    <w:rsid w:val="001A2860"/>
    <w:rsid w:val="001A4744"/>
    <w:rsid w:val="001B2484"/>
    <w:rsid w:val="001B640C"/>
    <w:rsid w:val="001E67C7"/>
    <w:rsid w:val="00201BDB"/>
    <w:rsid w:val="0020396A"/>
    <w:rsid w:val="002054F6"/>
    <w:rsid w:val="002157FD"/>
    <w:rsid w:val="00216084"/>
    <w:rsid w:val="00221890"/>
    <w:rsid w:val="00230950"/>
    <w:rsid w:val="00230D32"/>
    <w:rsid w:val="00232084"/>
    <w:rsid w:val="00233935"/>
    <w:rsid w:val="002551E9"/>
    <w:rsid w:val="00260C55"/>
    <w:rsid w:val="00264C01"/>
    <w:rsid w:val="00264D80"/>
    <w:rsid w:val="00264E44"/>
    <w:rsid w:val="00266A5E"/>
    <w:rsid w:val="00270274"/>
    <w:rsid w:val="00273F19"/>
    <w:rsid w:val="00275923"/>
    <w:rsid w:val="002964E5"/>
    <w:rsid w:val="002A413A"/>
    <w:rsid w:val="002A596C"/>
    <w:rsid w:val="002B2E41"/>
    <w:rsid w:val="002B46AE"/>
    <w:rsid w:val="002B6ABB"/>
    <w:rsid w:val="002B77F5"/>
    <w:rsid w:val="002C2552"/>
    <w:rsid w:val="002E03F5"/>
    <w:rsid w:val="002E307F"/>
    <w:rsid w:val="003130BC"/>
    <w:rsid w:val="00314615"/>
    <w:rsid w:val="0033347D"/>
    <w:rsid w:val="0033580E"/>
    <w:rsid w:val="003422B8"/>
    <w:rsid w:val="00342ED5"/>
    <w:rsid w:val="00344FDE"/>
    <w:rsid w:val="00345302"/>
    <w:rsid w:val="00352864"/>
    <w:rsid w:val="00356062"/>
    <w:rsid w:val="003637A2"/>
    <w:rsid w:val="0036682B"/>
    <w:rsid w:val="0037236B"/>
    <w:rsid w:val="00385221"/>
    <w:rsid w:val="003852EF"/>
    <w:rsid w:val="00394084"/>
    <w:rsid w:val="003B7166"/>
    <w:rsid w:val="003C48EB"/>
    <w:rsid w:val="003C4D4F"/>
    <w:rsid w:val="003C69AB"/>
    <w:rsid w:val="003D0D95"/>
    <w:rsid w:val="003D7169"/>
    <w:rsid w:val="003E07EC"/>
    <w:rsid w:val="003E5745"/>
    <w:rsid w:val="003F0DC8"/>
    <w:rsid w:val="003F5384"/>
    <w:rsid w:val="003F58ED"/>
    <w:rsid w:val="00411AE8"/>
    <w:rsid w:val="00412870"/>
    <w:rsid w:val="00421D86"/>
    <w:rsid w:val="00430C74"/>
    <w:rsid w:val="00430E38"/>
    <w:rsid w:val="00435DB2"/>
    <w:rsid w:val="004407C2"/>
    <w:rsid w:val="00440847"/>
    <w:rsid w:val="00461537"/>
    <w:rsid w:val="00462228"/>
    <w:rsid w:val="00464D5B"/>
    <w:rsid w:val="00464DF5"/>
    <w:rsid w:val="0047121D"/>
    <w:rsid w:val="00477B6C"/>
    <w:rsid w:val="00480690"/>
    <w:rsid w:val="00494D00"/>
    <w:rsid w:val="004A205D"/>
    <w:rsid w:val="004B2B1C"/>
    <w:rsid w:val="004C0044"/>
    <w:rsid w:val="004C3A23"/>
    <w:rsid w:val="004E0324"/>
    <w:rsid w:val="00502DC5"/>
    <w:rsid w:val="0051479E"/>
    <w:rsid w:val="005237DC"/>
    <w:rsid w:val="0052399E"/>
    <w:rsid w:val="005242B3"/>
    <w:rsid w:val="00525A58"/>
    <w:rsid w:val="00526575"/>
    <w:rsid w:val="00537900"/>
    <w:rsid w:val="00541638"/>
    <w:rsid w:val="00544198"/>
    <w:rsid w:val="005443F4"/>
    <w:rsid w:val="00547806"/>
    <w:rsid w:val="0055084D"/>
    <w:rsid w:val="0055279C"/>
    <w:rsid w:val="00565DCB"/>
    <w:rsid w:val="00566E67"/>
    <w:rsid w:val="005702BB"/>
    <w:rsid w:val="0057251B"/>
    <w:rsid w:val="00572A44"/>
    <w:rsid w:val="00572D75"/>
    <w:rsid w:val="00586447"/>
    <w:rsid w:val="005A1B9D"/>
    <w:rsid w:val="005A66B7"/>
    <w:rsid w:val="005C2163"/>
    <w:rsid w:val="005C3D8A"/>
    <w:rsid w:val="005D3FE0"/>
    <w:rsid w:val="005D7470"/>
    <w:rsid w:val="005E17BD"/>
    <w:rsid w:val="005F3C39"/>
    <w:rsid w:val="006013EB"/>
    <w:rsid w:val="00607B83"/>
    <w:rsid w:val="0062206D"/>
    <w:rsid w:val="00626B48"/>
    <w:rsid w:val="00650225"/>
    <w:rsid w:val="006537EF"/>
    <w:rsid w:val="006654C6"/>
    <w:rsid w:val="00671860"/>
    <w:rsid w:val="006724EC"/>
    <w:rsid w:val="006803FC"/>
    <w:rsid w:val="00680B79"/>
    <w:rsid w:val="00682C7E"/>
    <w:rsid w:val="00683C11"/>
    <w:rsid w:val="00685769"/>
    <w:rsid w:val="0068615D"/>
    <w:rsid w:val="006B3AFB"/>
    <w:rsid w:val="006B3F51"/>
    <w:rsid w:val="006B4ABF"/>
    <w:rsid w:val="006B5EF4"/>
    <w:rsid w:val="006B7618"/>
    <w:rsid w:val="006C1538"/>
    <w:rsid w:val="006C6E07"/>
    <w:rsid w:val="006D24F3"/>
    <w:rsid w:val="006D3964"/>
    <w:rsid w:val="006D5CDA"/>
    <w:rsid w:val="006F179E"/>
    <w:rsid w:val="007124DF"/>
    <w:rsid w:val="00713B29"/>
    <w:rsid w:val="007266AA"/>
    <w:rsid w:val="00726B0A"/>
    <w:rsid w:val="00742A61"/>
    <w:rsid w:val="0077085E"/>
    <w:rsid w:val="00773FDD"/>
    <w:rsid w:val="00774043"/>
    <w:rsid w:val="00780C0C"/>
    <w:rsid w:val="00782374"/>
    <w:rsid w:val="0078557E"/>
    <w:rsid w:val="00787B40"/>
    <w:rsid w:val="007940DA"/>
    <w:rsid w:val="007B1706"/>
    <w:rsid w:val="007B6D31"/>
    <w:rsid w:val="007C41FA"/>
    <w:rsid w:val="007D0C1E"/>
    <w:rsid w:val="007D296A"/>
    <w:rsid w:val="007D319B"/>
    <w:rsid w:val="007F03BF"/>
    <w:rsid w:val="007F087A"/>
    <w:rsid w:val="00803438"/>
    <w:rsid w:val="0080408D"/>
    <w:rsid w:val="0080467B"/>
    <w:rsid w:val="00810958"/>
    <w:rsid w:val="008228D8"/>
    <w:rsid w:val="00823B88"/>
    <w:rsid w:val="00827CAA"/>
    <w:rsid w:val="00830F86"/>
    <w:rsid w:val="0084101F"/>
    <w:rsid w:val="00841CD2"/>
    <w:rsid w:val="00842D52"/>
    <w:rsid w:val="00843361"/>
    <w:rsid w:val="00853A8E"/>
    <w:rsid w:val="00855BE9"/>
    <w:rsid w:val="00856F47"/>
    <w:rsid w:val="00860202"/>
    <w:rsid w:val="00892B4C"/>
    <w:rsid w:val="0089739F"/>
    <w:rsid w:val="008A0701"/>
    <w:rsid w:val="008A0CB6"/>
    <w:rsid w:val="008A59ED"/>
    <w:rsid w:val="008A72BD"/>
    <w:rsid w:val="008A764A"/>
    <w:rsid w:val="008B3D4B"/>
    <w:rsid w:val="008D2A7D"/>
    <w:rsid w:val="008D4352"/>
    <w:rsid w:val="008E360B"/>
    <w:rsid w:val="008E5292"/>
    <w:rsid w:val="008F19E6"/>
    <w:rsid w:val="009024BF"/>
    <w:rsid w:val="009036E7"/>
    <w:rsid w:val="00904D8F"/>
    <w:rsid w:val="00934B4D"/>
    <w:rsid w:val="00934F9D"/>
    <w:rsid w:val="00936181"/>
    <w:rsid w:val="009444F2"/>
    <w:rsid w:val="00944821"/>
    <w:rsid w:val="00956AAC"/>
    <w:rsid w:val="0098133D"/>
    <w:rsid w:val="009830D7"/>
    <w:rsid w:val="009B3BDC"/>
    <w:rsid w:val="009D2F91"/>
    <w:rsid w:val="009D65F1"/>
    <w:rsid w:val="009E2941"/>
    <w:rsid w:val="009E4C26"/>
    <w:rsid w:val="009E608C"/>
    <w:rsid w:val="009E74D8"/>
    <w:rsid w:val="009F3C53"/>
    <w:rsid w:val="009F56C5"/>
    <w:rsid w:val="009F5974"/>
    <w:rsid w:val="00A15F48"/>
    <w:rsid w:val="00A32606"/>
    <w:rsid w:val="00A4286B"/>
    <w:rsid w:val="00A517CD"/>
    <w:rsid w:val="00A6030C"/>
    <w:rsid w:val="00A64E05"/>
    <w:rsid w:val="00A663FE"/>
    <w:rsid w:val="00A71A4B"/>
    <w:rsid w:val="00A81976"/>
    <w:rsid w:val="00A84AAE"/>
    <w:rsid w:val="00AB79C7"/>
    <w:rsid w:val="00AC2C27"/>
    <w:rsid w:val="00AC6AAA"/>
    <w:rsid w:val="00AD3B16"/>
    <w:rsid w:val="00AD54EF"/>
    <w:rsid w:val="00B00A3B"/>
    <w:rsid w:val="00B12029"/>
    <w:rsid w:val="00B232EC"/>
    <w:rsid w:val="00B36F7B"/>
    <w:rsid w:val="00B41A68"/>
    <w:rsid w:val="00B42440"/>
    <w:rsid w:val="00B4793A"/>
    <w:rsid w:val="00B60C67"/>
    <w:rsid w:val="00B70156"/>
    <w:rsid w:val="00B708FE"/>
    <w:rsid w:val="00B7106B"/>
    <w:rsid w:val="00B86E6A"/>
    <w:rsid w:val="00B910F4"/>
    <w:rsid w:val="00B914EE"/>
    <w:rsid w:val="00B92DBB"/>
    <w:rsid w:val="00BA0F54"/>
    <w:rsid w:val="00BB1E10"/>
    <w:rsid w:val="00BC089A"/>
    <w:rsid w:val="00BC0C57"/>
    <w:rsid w:val="00BC55EC"/>
    <w:rsid w:val="00BD639C"/>
    <w:rsid w:val="00BE3D65"/>
    <w:rsid w:val="00C012A4"/>
    <w:rsid w:val="00C137E2"/>
    <w:rsid w:val="00C23232"/>
    <w:rsid w:val="00C27109"/>
    <w:rsid w:val="00C32B5C"/>
    <w:rsid w:val="00C345D0"/>
    <w:rsid w:val="00C42523"/>
    <w:rsid w:val="00C44EE4"/>
    <w:rsid w:val="00C452FD"/>
    <w:rsid w:val="00C46A87"/>
    <w:rsid w:val="00C46B82"/>
    <w:rsid w:val="00C47805"/>
    <w:rsid w:val="00C60B7C"/>
    <w:rsid w:val="00C66621"/>
    <w:rsid w:val="00C67A7A"/>
    <w:rsid w:val="00C73CFA"/>
    <w:rsid w:val="00C759CF"/>
    <w:rsid w:val="00C81E0C"/>
    <w:rsid w:val="00C94207"/>
    <w:rsid w:val="00C97162"/>
    <w:rsid w:val="00CA044D"/>
    <w:rsid w:val="00CA20D6"/>
    <w:rsid w:val="00CB0A7B"/>
    <w:rsid w:val="00CB2B3B"/>
    <w:rsid w:val="00CB3F1C"/>
    <w:rsid w:val="00CD0800"/>
    <w:rsid w:val="00CD0D04"/>
    <w:rsid w:val="00CD2D02"/>
    <w:rsid w:val="00CD5148"/>
    <w:rsid w:val="00CD79B3"/>
    <w:rsid w:val="00CE4865"/>
    <w:rsid w:val="00CF0E01"/>
    <w:rsid w:val="00D05435"/>
    <w:rsid w:val="00D17EC8"/>
    <w:rsid w:val="00D215B8"/>
    <w:rsid w:val="00D23EEE"/>
    <w:rsid w:val="00D3525A"/>
    <w:rsid w:val="00D360E2"/>
    <w:rsid w:val="00D50BF8"/>
    <w:rsid w:val="00D6075A"/>
    <w:rsid w:val="00D61190"/>
    <w:rsid w:val="00D703ED"/>
    <w:rsid w:val="00D80ABD"/>
    <w:rsid w:val="00D85F78"/>
    <w:rsid w:val="00D91F62"/>
    <w:rsid w:val="00D9391A"/>
    <w:rsid w:val="00D94BB2"/>
    <w:rsid w:val="00D94DC0"/>
    <w:rsid w:val="00DA51D6"/>
    <w:rsid w:val="00DA626A"/>
    <w:rsid w:val="00DA7F70"/>
    <w:rsid w:val="00DB0F48"/>
    <w:rsid w:val="00DF319B"/>
    <w:rsid w:val="00DF337A"/>
    <w:rsid w:val="00DF4E17"/>
    <w:rsid w:val="00DF7CA7"/>
    <w:rsid w:val="00E25176"/>
    <w:rsid w:val="00E25E63"/>
    <w:rsid w:val="00E30682"/>
    <w:rsid w:val="00E423DA"/>
    <w:rsid w:val="00E64D16"/>
    <w:rsid w:val="00E65A11"/>
    <w:rsid w:val="00E759A1"/>
    <w:rsid w:val="00EB1E38"/>
    <w:rsid w:val="00EB618B"/>
    <w:rsid w:val="00EB7E21"/>
    <w:rsid w:val="00ED03C3"/>
    <w:rsid w:val="00ED2FB5"/>
    <w:rsid w:val="00EE3347"/>
    <w:rsid w:val="00EF2CF2"/>
    <w:rsid w:val="00EF4BBE"/>
    <w:rsid w:val="00F04131"/>
    <w:rsid w:val="00F051DD"/>
    <w:rsid w:val="00F06636"/>
    <w:rsid w:val="00F16B54"/>
    <w:rsid w:val="00F25C19"/>
    <w:rsid w:val="00F336DC"/>
    <w:rsid w:val="00F36406"/>
    <w:rsid w:val="00F52E53"/>
    <w:rsid w:val="00F54B29"/>
    <w:rsid w:val="00F63D66"/>
    <w:rsid w:val="00F706ED"/>
    <w:rsid w:val="00F70B6E"/>
    <w:rsid w:val="00F77BA9"/>
    <w:rsid w:val="00F83906"/>
    <w:rsid w:val="00F853BA"/>
    <w:rsid w:val="00F97484"/>
    <w:rsid w:val="00FB2D70"/>
    <w:rsid w:val="00FC7B3F"/>
    <w:rsid w:val="00FD0B6F"/>
    <w:rsid w:val="00FD0D7E"/>
    <w:rsid w:val="00FD374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59CF"/>
  </w:style>
  <w:style w:type="paragraph" w:styleId="Titolo1">
    <w:name w:val="heading 1"/>
    <w:basedOn w:val="Normale"/>
    <w:link w:val="Titolo1Carattere"/>
    <w:uiPriority w:val="9"/>
    <w:qFormat/>
    <w:rsid w:val="00A84A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84AAE"/>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A84AA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D215B8"/>
    <w:pPr>
      <w:ind w:left="720"/>
      <w:contextualSpacing/>
    </w:pPr>
  </w:style>
  <w:style w:type="paragraph" w:styleId="Intestazione">
    <w:name w:val="header"/>
    <w:basedOn w:val="Normale"/>
    <w:link w:val="IntestazioneCarattere"/>
    <w:uiPriority w:val="99"/>
    <w:semiHidden/>
    <w:unhideWhenUsed/>
    <w:rsid w:val="009E60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E608C"/>
  </w:style>
  <w:style w:type="paragraph" w:styleId="Pidipagina">
    <w:name w:val="footer"/>
    <w:basedOn w:val="Normale"/>
    <w:link w:val="PidipaginaCarattere"/>
    <w:uiPriority w:val="99"/>
    <w:unhideWhenUsed/>
    <w:rsid w:val="009E60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E608C"/>
  </w:style>
  <w:style w:type="paragraph" w:styleId="Citazioneintensa">
    <w:name w:val="Intense Quote"/>
    <w:basedOn w:val="Normale"/>
    <w:next w:val="Normale"/>
    <w:link w:val="CitazioneintensaCarattere"/>
    <w:uiPriority w:val="30"/>
    <w:qFormat/>
    <w:rsid w:val="00385221"/>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385221"/>
    <w:rPr>
      <w:b/>
      <w:bCs/>
      <w:i/>
      <w:iCs/>
      <w:color w:val="4F81BD" w:themeColor="accent1"/>
    </w:rPr>
  </w:style>
  <w:style w:type="paragraph" w:styleId="Testonotaapidipagina">
    <w:name w:val="footnote text"/>
    <w:basedOn w:val="Normale"/>
    <w:link w:val="TestonotaapidipaginaCarattere"/>
    <w:uiPriority w:val="99"/>
    <w:semiHidden/>
    <w:unhideWhenUsed/>
    <w:rsid w:val="0065022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50225"/>
    <w:rPr>
      <w:sz w:val="20"/>
      <w:szCs w:val="20"/>
    </w:rPr>
  </w:style>
  <w:style w:type="character" w:styleId="Rimandonotaapidipagina">
    <w:name w:val="footnote reference"/>
    <w:basedOn w:val="Carpredefinitoparagrafo"/>
    <w:uiPriority w:val="99"/>
    <w:semiHidden/>
    <w:unhideWhenUsed/>
    <w:rsid w:val="00650225"/>
    <w:rPr>
      <w:vertAlign w:val="superscript"/>
    </w:rPr>
  </w:style>
  <w:style w:type="character" w:customStyle="1" w:styleId="Titolo1Carattere">
    <w:name w:val="Titolo 1 Carattere"/>
    <w:basedOn w:val="Carpredefinitoparagrafo"/>
    <w:link w:val="Titolo1"/>
    <w:uiPriority w:val="9"/>
    <w:rsid w:val="00A84AAE"/>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84AAE"/>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A84AAE"/>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semiHidden/>
    <w:unhideWhenUsed/>
    <w:rsid w:val="00A84AAE"/>
    <w:rPr>
      <w:color w:val="0000FF"/>
      <w:u w:val="single"/>
    </w:rPr>
  </w:style>
  <w:style w:type="character" w:styleId="Collegamentovisitato">
    <w:name w:val="FollowedHyperlink"/>
    <w:basedOn w:val="Carpredefinitoparagrafo"/>
    <w:uiPriority w:val="99"/>
    <w:semiHidden/>
    <w:unhideWhenUsed/>
    <w:rsid w:val="00A84AAE"/>
    <w:rPr>
      <w:color w:val="800080"/>
      <w:u w:val="single"/>
    </w:rPr>
  </w:style>
  <w:style w:type="character" w:customStyle="1" w:styleId="apple-converted-space">
    <w:name w:val="apple-converted-space"/>
    <w:basedOn w:val="Carpredefinitoparagrafo"/>
    <w:rsid w:val="00A84AAE"/>
  </w:style>
  <w:style w:type="paragraph" w:styleId="NormaleWeb">
    <w:name w:val="Normal (Web)"/>
    <w:basedOn w:val="Normale"/>
    <w:uiPriority w:val="99"/>
    <w:semiHidden/>
    <w:unhideWhenUsed/>
    <w:rsid w:val="00A84A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octoggle">
    <w:name w:val="toctoggle"/>
    <w:basedOn w:val="Carpredefinitoparagrafo"/>
    <w:rsid w:val="00A84AAE"/>
  </w:style>
  <w:style w:type="character" w:customStyle="1" w:styleId="tocnumber">
    <w:name w:val="tocnumber"/>
    <w:basedOn w:val="Carpredefinitoparagrafo"/>
    <w:rsid w:val="00A84AAE"/>
  </w:style>
  <w:style w:type="character" w:customStyle="1" w:styleId="toctext">
    <w:name w:val="toctext"/>
    <w:basedOn w:val="Carpredefinitoparagrafo"/>
    <w:rsid w:val="00A84AAE"/>
  </w:style>
  <w:style w:type="character" w:customStyle="1" w:styleId="mw-headline">
    <w:name w:val="mw-headline"/>
    <w:basedOn w:val="Carpredefinitoparagrafo"/>
    <w:rsid w:val="00A84AAE"/>
  </w:style>
  <w:style w:type="character" w:customStyle="1" w:styleId="mw-editsection">
    <w:name w:val="mw-editsection"/>
    <w:basedOn w:val="Carpredefinitoparagrafo"/>
    <w:rsid w:val="00A84AAE"/>
  </w:style>
  <w:style w:type="character" w:customStyle="1" w:styleId="mw-editsection-bracket">
    <w:name w:val="mw-editsection-bracket"/>
    <w:basedOn w:val="Carpredefinitoparagrafo"/>
    <w:rsid w:val="00A84AAE"/>
  </w:style>
  <w:style w:type="character" w:customStyle="1" w:styleId="mw-editsection-divider">
    <w:name w:val="mw-editsection-divider"/>
    <w:basedOn w:val="Carpredefinitoparagrafo"/>
    <w:rsid w:val="00A84AAE"/>
  </w:style>
  <w:style w:type="character" w:customStyle="1" w:styleId="reference-text">
    <w:name w:val="reference-text"/>
    <w:basedOn w:val="Carpredefinitoparagrafo"/>
    <w:rsid w:val="00A84AAE"/>
  </w:style>
  <w:style w:type="character" w:styleId="CitazioneHTML">
    <w:name w:val="HTML Cite"/>
    <w:basedOn w:val="Carpredefinitoparagrafo"/>
    <w:uiPriority w:val="99"/>
    <w:semiHidden/>
    <w:unhideWhenUsed/>
    <w:rsid w:val="00A84AAE"/>
    <w:rPr>
      <w:i/>
      <w:iCs/>
    </w:rPr>
  </w:style>
  <w:style w:type="paragraph" w:styleId="Testofumetto">
    <w:name w:val="Balloon Text"/>
    <w:basedOn w:val="Normale"/>
    <w:link w:val="TestofumettoCarattere"/>
    <w:uiPriority w:val="99"/>
    <w:semiHidden/>
    <w:unhideWhenUsed/>
    <w:rsid w:val="00A84A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4AAE"/>
    <w:rPr>
      <w:rFonts w:ascii="Tahoma" w:hAnsi="Tahoma" w:cs="Tahoma"/>
      <w:sz w:val="16"/>
      <w:szCs w:val="16"/>
    </w:rPr>
  </w:style>
  <w:style w:type="table" w:styleId="Grigliatabella">
    <w:name w:val="Table Grid"/>
    <w:basedOn w:val="Tabellanormale"/>
    <w:uiPriority w:val="59"/>
    <w:rsid w:val="00FD37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B70156"/>
    <w:pPr>
      <w:spacing w:line="240" w:lineRule="auto"/>
    </w:pPr>
    <w:rPr>
      <w:b/>
      <w:bCs/>
      <w:color w:val="4F81BD" w:themeColor="accent1"/>
      <w:sz w:val="18"/>
      <w:szCs w:val="18"/>
    </w:rPr>
  </w:style>
  <w:style w:type="paragraph" w:styleId="Rientrocorpodeltesto">
    <w:name w:val="Body Text Indent"/>
    <w:basedOn w:val="Normale"/>
    <w:link w:val="RientrocorpodeltestoCarattere"/>
    <w:uiPriority w:val="99"/>
    <w:rsid w:val="000D30ED"/>
    <w:pPr>
      <w:spacing w:after="120" w:line="240" w:lineRule="auto"/>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rsid w:val="000D30ED"/>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9E4C26"/>
  </w:style>
</w:styles>
</file>

<file path=word/webSettings.xml><?xml version="1.0" encoding="utf-8"?>
<w:webSettings xmlns:r="http://schemas.openxmlformats.org/officeDocument/2006/relationships" xmlns:w="http://schemas.openxmlformats.org/wordprocessingml/2006/main">
  <w:divs>
    <w:div w:id="1104813242">
      <w:bodyDiv w:val="1"/>
      <w:marLeft w:val="0"/>
      <w:marRight w:val="0"/>
      <w:marTop w:val="0"/>
      <w:marBottom w:val="0"/>
      <w:divBdr>
        <w:top w:val="none" w:sz="0" w:space="0" w:color="auto"/>
        <w:left w:val="none" w:sz="0" w:space="0" w:color="auto"/>
        <w:bottom w:val="none" w:sz="0" w:space="0" w:color="auto"/>
        <w:right w:val="none" w:sz="0" w:space="0" w:color="auto"/>
      </w:divBdr>
    </w:div>
    <w:div w:id="1143691208">
      <w:bodyDiv w:val="1"/>
      <w:marLeft w:val="0"/>
      <w:marRight w:val="0"/>
      <w:marTop w:val="0"/>
      <w:marBottom w:val="0"/>
      <w:divBdr>
        <w:top w:val="none" w:sz="0" w:space="0" w:color="auto"/>
        <w:left w:val="none" w:sz="0" w:space="0" w:color="auto"/>
        <w:bottom w:val="none" w:sz="0" w:space="0" w:color="auto"/>
        <w:right w:val="none" w:sz="0" w:space="0" w:color="auto"/>
      </w:divBdr>
      <w:divsChild>
        <w:div w:id="2128962355">
          <w:marLeft w:val="0"/>
          <w:marRight w:val="0"/>
          <w:marTop w:val="0"/>
          <w:marBottom w:val="0"/>
          <w:divBdr>
            <w:top w:val="none" w:sz="0" w:space="0" w:color="auto"/>
            <w:left w:val="none" w:sz="0" w:space="0" w:color="auto"/>
            <w:bottom w:val="none" w:sz="0" w:space="0" w:color="auto"/>
            <w:right w:val="none" w:sz="0" w:space="0" w:color="auto"/>
          </w:divBdr>
          <w:divsChild>
            <w:div w:id="598876481">
              <w:marLeft w:val="0"/>
              <w:marRight w:val="0"/>
              <w:marTop w:val="0"/>
              <w:marBottom w:val="0"/>
              <w:divBdr>
                <w:top w:val="none" w:sz="0" w:space="0" w:color="auto"/>
                <w:left w:val="none" w:sz="0" w:space="0" w:color="auto"/>
                <w:bottom w:val="none" w:sz="0" w:space="0" w:color="auto"/>
                <w:right w:val="none" w:sz="0" w:space="0" w:color="auto"/>
              </w:divBdr>
            </w:div>
            <w:div w:id="20398028">
              <w:marLeft w:val="0"/>
              <w:marRight w:val="0"/>
              <w:marTop w:val="0"/>
              <w:marBottom w:val="0"/>
              <w:divBdr>
                <w:top w:val="none" w:sz="0" w:space="0" w:color="auto"/>
                <w:left w:val="none" w:sz="0" w:space="0" w:color="auto"/>
                <w:bottom w:val="none" w:sz="0" w:space="0" w:color="auto"/>
                <w:right w:val="none" w:sz="0" w:space="0" w:color="auto"/>
              </w:divBdr>
              <w:divsChild>
                <w:div w:id="1236205822">
                  <w:marLeft w:val="120"/>
                  <w:marRight w:val="0"/>
                  <w:marTop w:val="0"/>
                  <w:marBottom w:val="120"/>
                  <w:divBdr>
                    <w:top w:val="none" w:sz="0" w:space="0" w:color="auto"/>
                    <w:left w:val="none" w:sz="0" w:space="0" w:color="auto"/>
                    <w:bottom w:val="none" w:sz="0" w:space="0" w:color="auto"/>
                    <w:right w:val="none" w:sz="0" w:space="0" w:color="auto"/>
                  </w:divBdr>
                </w:div>
                <w:div w:id="546256900">
                  <w:marLeft w:val="120"/>
                  <w:marRight w:val="0"/>
                  <w:marTop w:val="0"/>
                  <w:marBottom w:val="120"/>
                  <w:divBdr>
                    <w:top w:val="none" w:sz="0" w:space="0" w:color="auto"/>
                    <w:left w:val="none" w:sz="0" w:space="0" w:color="auto"/>
                    <w:bottom w:val="none" w:sz="0" w:space="0" w:color="auto"/>
                    <w:right w:val="none" w:sz="0" w:space="0" w:color="auto"/>
                  </w:divBdr>
                </w:div>
                <w:div w:id="1007293481">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sChild>
    </w:div>
    <w:div w:id="149587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Rito_liturgico" TargetMode="External"/><Relationship Id="rId13" Type="http://schemas.openxmlformats.org/officeDocument/2006/relationships/hyperlink" Target="https://it.wikipedia.org/wiki/Chiesa_armeno-cattolica" TargetMode="External"/><Relationship Id="rId18" Type="http://schemas.openxmlformats.org/officeDocument/2006/relationships/hyperlink" Target="https://it.wikipedia.org/wiki/Arcieparchia_di_Aleppo_degli_Armeni" TargetMode="External"/><Relationship Id="rId26" Type="http://schemas.openxmlformats.org/officeDocument/2006/relationships/hyperlink" Target="https://it.wikipedia.org/wiki/Arcieparchia_di_Aleppo_dei_Siri" TargetMode="Externa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it.wikipedia.org/wiki/Patriarcato_di_Antiochia_dei_Melchiti" TargetMode="External"/><Relationship Id="rId34" Type="http://schemas.openxmlformats.org/officeDocument/2006/relationships/hyperlink" Target="https://it.wikipedia.org/wiki/Mario_Zenar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t.wikipedia.org/wiki/Chiesa_latina" TargetMode="External"/><Relationship Id="rId17" Type="http://schemas.openxmlformats.org/officeDocument/2006/relationships/hyperlink" Target="https://it.wikipedia.org/wiki/Chiesa_cattolica_sira" TargetMode="External"/><Relationship Id="rId25" Type="http://schemas.openxmlformats.org/officeDocument/2006/relationships/hyperlink" Target="https://it.wikipedia.org/wiki/Arcieparchia_di_Aleppo_dei_Melchiti" TargetMode="External"/><Relationship Id="rId33" Type="http://schemas.openxmlformats.org/officeDocument/2006/relationships/hyperlink" Target="https://it.wikipedia.org/wiki/Arcieparchia_di_Laodicea_dei_Melchiti"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it.wikipedia.org/wiki/Chiesa_cattolica_greco-melchita" TargetMode="External"/><Relationship Id="rId20" Type="http://schemas.openxmlformats.org/officeDocument/2006/relationships/hyperlink" Target="https://it.wikipedia.org/wiki/Eparchia_di_Aleppo_dei_Caldei" TargetMode="External"/><Relationship Id="rId29" Type="http://schemas.openxmlformats.org/officeDocument/2006/relationships/hyperlink" Target="https://it.wikipedia.org/wiki/Arcieparchia_di_Bosra_e_Hauran_dei_Melchiti"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Aramaico" TargetMode="External"/><Relationship Id="rId24" Type="http://schemas.openxmlformats.org/officeDocument/2006/relationships/hyperlink" Target="https://it.wikipedia.org/wiki/Arcieparchia_di_Aleppo_dei_Maroniti" TargetMode="External"/><Relationship Id="rId32" Type="http://schemas.openxmlformats.org/officeDocument/2006/relationships/hyperlink" Target="https://it.wikipedia.org/wiki/Arcieparchia_di_Homs_dei_Melchiti" TargetMode="External"/><Relationship Id="rId37" Type="http://schemas.openxmlformats.org/officeDocument/2006/relationships/image" Target="media/image2.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t.wikipedia.org/wiki/Chiesa_cattolica_caldea" TargetMode="External"/><Relationship Id="rId23" Type="http://schemas.openxmlformats.org/officeDocument/2006/relationships/hyperlink" Target="https://it.wikipedia.org/wiki/Eparchia_di_Kamichli%C3%A9" TargetMode="External"/><Relationship Id="rId28" Type="http://schemas.openxmlformats.org/officeDocument/2006/relationships/hyperlink" Target="https://it.wikipedia.org/wiki/Eparchia_di_Laodicea" TargetMode="External"/><Relationship Id="rId36" Type="http://schemas.openxmlformats.org/officeDocument/2006/relationships/image" Target="media/image1.gif"/><Relationship Id="rId10" Type="http://schemas.openxmlformats.org/officeDocument/2006/relationships/hyperlink" Target="https://it.wikipedia.org/wiki/Damasco" TargetMode="External"/><Relationship Id="rId19" Type="http://schemas.openxmlformats.org/officeDocument/2006/relationships/hyperlink" Target="https://it.wikipedia.org/wiki/Arcieparchia_di_Damasco_dei_Maroniti" TargetMode="External"/><Relationship Id="rId31" Type="http://schemas.openxmlformats.org/officeDocument/2006/relationships/hyperlink" Target="https://it.wikipedia.org/wiki/Arcieparchia_di_Damasco_dei_Melchiti" TargetMode="External"/><Relationship Id="rId4" Type="http://schemas.openxmlformats.org/officeDocument/2006/relationships/settings" Target="settings.xml"/><Relationship Id="rId9" Type="http://schemas.openxmlformats.org/officeDocument/2006/relationships/hyperlink" Target="https://it.wikipedia.org/wiki/Ma%27lula" TargetMode="External"/><Relationship Id="rId14" Type="http://schemas.openxmlformats.org/officeDocument/2006/relationships/hyperlink" Target="https://it.wikipedia.org/wiki/Chiesa_maronita" TargetMode="External"/><Relationship Id="rId22" Type="http://schemas.openxmlformats.org/officeDocument/2006/relationships/hyperlink" Target="https://it.wikipedia.org/wiki/Arcieparchia_di_Damasco_dei_Siri" TargetMode="External"/><Relationship Id="rId27" Type="http://schemas.openxmlformats.org/officeDocument/2006/relationships/hyperlink" Target="https://it.wikipedia.org/wiki/Esarcato_patriarcale_di_Damasco" TargetMode="External"/><Relationship Id="rId30" Type="http://schemas.openxmlformats.org/officeDocument/2006/relationships/hyperlink" Target="https://it.wikipedia.org/wiki/Arcieparchia_di_Hassak%C3%A9-Nisibi" TargetMode="External"/><Relationship Id="rId35" Type="http://schemas.openxmlformats.org/officeDocument/2006/relationships/hyperlink" Target="https://it.wikipedia.org/wiki/2008"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nuovi\SIRIA\grafo%20x%20ambito_paese%20crisi%20siria%20%20sett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nuovi\SIRIA\grafo%20x%20ambito_paese%20crisi%20siria%20%20sett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roundedCorners val="1"/>
  <c:chart>
    <c:title>
      <c:tx>
        <c:rich>
          <a:bodyPr/>
          <a:lstStyle/>
          <a:p>
            <a:pPr algn="r">
              <a:defRPr sz="1100" b="0"/>
            </a:pPr>
            <a:r>
              <a:rPr lang="it-IT" sz="1100" b="1"/>
              <a:t>PROGETTI</a:t>
            </a:r>
            <a:r>
              <a:rPr lang="it-IT" sz="1100" b="1" baseline="0"/>
              <a:t> FINANZIATI PER PAESE </a:t>
            </a:r>
          </a:p>
          <a:p>
            <a:pPr algn="r">
              <a:defRPr sz="1100" b="0"/>
            </a:pPr>
            <a:r>
              <a:rPr lang="it-IT" sz="1100" b="0" baseline="0"/>
              <a:t>(</a:t>
            </a:r>
            <a:r>
              <a:rPr lang="it-IT" sz="1000" b="0" i="1" baseline="0"/>
              <a:t>dallo scoppio della crisi </a:t>
            </a:r>
          </a:p>
          <a:p>
            <a:pPr algn="r">
              <a:defRPr sz="1100" b="0"/>
            </a:pPr>
            <a:r>
              <a:rPr lang="it-IT" sz="1000" b="0" i="1" baseline="0"/>
              <a:t>a marzo 2018)</a:t>
            </a:r>
            <a:endParaRPr lang="it-IT" sz="1000" b="0" i="1"/>
          </a:p>
        </c:rich>
      </c:tx>
      <c:layout>
        <c:manualLayout>
          <c:xMode val="edge"/>
          <c:yMode val="edge"/>
          <c:x val="0.6074813214000121"/>
          <c:y val="3.8529985845778804E-2"/>
        </c:manualLayout>
      </c:layout>
    </c:title>
    <c:view3D>
      <c:rotX val="30"/>
      <c:perspective val="30"/>
    </c:view3D>
    <c:plotArea>
      <c:layout>
        <c:manualLayout>
          <c:layoutTarget val="inner"/>
          <c:xMode val="edge"/>
          <c:yMode val="edge"/>
          <c:x val="0.13880262991759987"/>
          <c:y val="0.19926257362265873"/>
          <c:w val="0.5438684968004377"/>
          <c:h val="0.76413630653059961"/>
        </c:manualLayout>
      </c:layout>
      <c:pie3DChart>
        <c:varyColors val="1"/>
        <c:ser>
          <c:idx val="0"/>
          <c:order val="0"/>
          <c:dLbls>
            <c:dLbl>
              <c:idx val="0"/>
              <c:layout>
                <c:manualLayout>
                  <c:x val="5.3818888488346437E-3"/>
                  <c:y val="5.3543453064589398E-3"/>
                </c:manualLayout>
              </c:layout>
              <c:tx>
                <c:rich>
                  <a:bodyPr/>
                  <a:lstStyle/>
                  <a:p>
                    <a:r>
                      <a:rPr lang="en-US"/>
                      <a:t> Siria; € 2.141.510 </a:t>
                    </a:r>
                  </a:p>
                </c:rich>
              </c:tx>
              <c:showVal val="1"/>
              <c:showCatName val="1"/>
            </c:dLbl>
            <c:dLbl>
              <c:idx val="1"/>
              <c:layout>
                <c:manualLayout>
                  <c:x val="6.634722890640303E-2"/>
                  <c:y val="2.3775541532087613E-3"/>
                </c:manualLayout>
              </c:layout>
              <c:showVal val="1"/>
              <c:showCatName val="1"/>
            </c:dLbl>
            <c:dLbl>
              <c:idx val="2"/>
              <c:layout>
                <c:manualLayout>
                  <c:x val="2.0311410643736941E-2"/>
                  <c:y val="3.1075517010376131E-2"/>
                </c:manualLayout>
              </c:layout>
              <c:showVal val="1"/>
              <c:showCatName val="1"/>
            </c:dLbl>
            <c:dLbl>
              <c:idx val="3"/>
              <c:layout>
                <c:manualLayout>
                  <c:x val="2.624061952748594E-4"/>
                  <c:y val="-0.12551270428459385"/>
                </c:manualLayout>
              </c:layout>
              <c:showVal val="1"/>
              <c:showCatName val="1"/>
            </c:dLbl>
            <c:dLbl>
              <c:idx val="4"/>
              <c:layout>
                <c:manualLayout>
                  <c:x val="3.1414277468675901E-2"/>
                  <c:y val="-0.16434933868560586"/>
                </c:manualLayout>
              </c:layout>
              <c:showVal val="1"/>
              <c:showCatName val="1"/>
            </c:dLbl>
            <c:dLbl>
              <c:idx val="5"/>
              <c:layout>
                <c:manualLayout>
                  <c:x val="-2.6610184014304612E-2"/>
                  <c:y val="-0.12518799855900364"/>
                </c:manualLayout>
              </c:layout>
              <c:showVal val="1"/>
              <c:showCatName val="1"/>
            </c:dLbl>
            <c:txPr>
              <a:bodyPr/>
              <a:lstStyle/>
              <a:p>
                <a:pPr>
                  <a:defRPr sz="800"/>
                </a:pPr>
                <a:endParaRPr lang="it-IT"/>
              </a:p>
            </c:txPr>
            <c:showVal val="1"/>
            <c:showCatName val="1"/>
            <c:showLeaderLines val="1"/>
          </c:dLbls>
          <c:cat>
            <c:strRef>
              <c:f>Foglio6!$A$9:$A$14</c:f>
              <c:strCache>
                <c:ptCount val="6"/>
                <c:pt idx="0">
                  <c:v>Siria</c:v>
                </c:pt>
                <c:pt idx="1">
                  <c:v>Libano</c:v>
                </c:pt>
                <c:pt idx="2">
                  <c:v>Giordania</c:v>
                </c:pt>
                <c:pt idx="3">
                  <c:v>Turchia</c:v>
                </c:pt>
                <c:pt idx="4">
                  <c:v>Rotta balcanica</c:v>
                </c:pt>
                <c:pt idx="5">
                  <c:v>Cipro</c:v>
                </c:pt>
              </c:strCache>
            </c:strRef>
          </c:cat>
          <c:val>
            <c:numRef>
              <c:f>Foglio6!$B$9:$B$14</c:f>
              <c:numCache>
                <c:formatCode>_-"€"\ * #,##0_-;\-"€"\ * #,##0_-;_-"€"\ * "-"_-;_-@_-</c:formatCode>
                <c:ptCount val="6"/>
                <c:pt idx="0">
                  <c:v>2158510</c:v>
                </c:pt>
                <c:pt idx="1">
                  <c:v>761680</c:v>
                </c:pt>
                <c:pt idx="2">
                  <c:v>611810</c:v>
                </c:pt>
                <c:pt idx="3">
                  <c:v>110000</c:v>
                </c:pt>
                <c:pt idx="4">
                  <c:v>1215000</c:v>
                </c:pt>
                <c:pt idx="5">
                  <c:v>15000</c:v>
                </c:pt>
              </c:numCache>
            </c:numRef>
          </c:val>
        </c:ser>
        <c:dLbls>
          <c:showVal val="1"/>
        </c:dLbls>
      </c:pie3DChart>
    </c:plotArea>
    <c:plotVisOnly val="1"/>
  </c:chart>
  <c:spPr>
    <a:ln w="3175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roundedCorners val="1"/>
  <c:chart>
    <c:title>
      <c:tx>
        <c:rich>
          <a:bodyPr/>
          <a:lstStyle/>
          <a:p>
            <a:pPr algn="r">
              <a:defRPr sz="1100" b="0"/>
            </a:pPr>
            <a:r>
              <a:rPr lang="it-IT" sz="1100" b="1"/>
              <a:t>PROGETTI</a:t>
            </a:r>
            <a:r>
              <a:rPr lang="it-IT" sz="1100" b="1" baseline="0"/>
              <a:t> FINANZIATI PER AMBITO </a:t>
            </a:r>
          </a:p>
          <a:p>
            <a:pPr algn="r">
              <a:defRPr sz="1100" b="0"/>
            </a:pPr>
            <a:r>
              <a:rPr lang="it-IT" sz="1100" b="0" baseline="0"/>
              <a:t>(</a:t>
            </a:r>
            <a:r>
              <a:rPr lang="it-IT" sz="1000" b="0" i="1" baseline="0"/>
              <a:t>dallo scoppio della crisi </a:t>
            </a:r>
          </a:p>
          <a:p>
            <a:pPr algn="r">
              <a:defRPr sz="1100" b="0"/>
            </a:pPr>
            <a:r>
              <a:rPr lang="it-IT" sz="1000" b="0" i="1" baseline="0"/>
              <a:t>a marzo 2018)</a:t>
            </a:r>
            <a:endParaRPr lang="it-IT" sz="1000" b="0" i="1"/>
          </a:p>
        </c:rich>
      </c:tx>
      <c:layout>
        <c:manualLayout>
          <c:xMode val="edge"/>
          <c:yMode val="edge"/>
          <c:x val="0.58475719038131457"/>
          <c:y val="4.2704261513357281E-2"/>
        </c:manualLayout>
      </c:layout>
    </c:title>
    <c:view3D>
      <c:rotX val="30"/>
      <c:perspective val="30"/>
    </c:view3D>
    <c:plotArea>
      <c:layout>
        <c:manualLayout>
          <c:layoutTarget val="inner"/>
          <c:xMode val="edge"/>
          <c:yMode val="edge"/>
          <c:x val="5.9787901279077932E-2"/>
          <c:y val="0.12411966603722049"/>
          <c:w val="0.62678790577400223"/>
          <c:h val="0.87588035859728863"/>
        </c:manualLayout>
      </c:layout>
      <c:pie3DChart>
        <c:varyColors val="1"/>
        <c:ser>
          <c:idx val="0"/>
          <c:order val="0"/>
          <c:explosion val="25"/>
          <c:dLbls>
            <c:dLbl>
              <c:idx val="0"/>
              <c:layout>
                <c:manualLayout>
                  <c:x val="0.11771791607868419"/>
                  <c:y val="-0.14464901205376141"/>
                </c:manualLayout>
              </c:layout>
              <c:showVal val="1"/>
              <c:showCatName val="1"/>
              <c:separator>
</c:separator>
            </c:dLbl>
            <c:dLbl>
              <c:idx val="1"/>
              <c:layout>
                <c:manualLayout>
                  <c:x val="-3.2387141826377974E-2"/>
                  <c:y val="2.2611723459601475E-2"/>
                </c:manualLayout>
              </c:layout>
              <c:showVal val="1"/>
              <c:showCatName val="1"/>
              <c:separator>
</c:separator>
            </c:dLbl>
            <c:dLbl>
              <c:idx val="2"/>
              <c:layout>
                <c:manualLayout>
                  <c:x val="2.1216371698210491E-2"/>
                  <c:y val="-7.9555318507328929E-2"/>
                </c:manualLayout>
              </c:layout>
              <c:showVal val="1"/>
              <c:showCatName val="1"/>
              <c:separator>
</c:separator>
            </c:dLbl>
            <c:dLbl>
              <c:idx val="3"/>
              <c:tx>
                <c:rich>
                  <a:bodyPr/>
                  <a:lstStyle/>
                  <a:p>
                    <a:r>
                      <a:rPr lang="en-US"/>
                      <a:t>Accompagnamento Formazione
 € 183.480 </a:t>
                    </a:r>
                  </a:p>
                </c:rich>
              </c:tx>
              <c:showVal val="1"/>
              <c:showCatName val="1"/>
              <c:separator>
</c:separator>
            </c:dLbl>
            <c:txPr>
              <a:bodyPr/>
              <a:lstStyle/>
              <a:p>
                <a:pPr>
                  <a:defRPr sz="800"/>
                </a:pPr>
                <a:endParaRPr lang="it-IT"/>
              </a:p>
            </c:txPr>
            <c:showVal val="1"/>
            <c:showCatName val="1"/>
            <c:separator>
</c:separator>
            <c:showLeaderLines val="1"/>
          </c:dLbls>
          <c:cat>
            <c:strRef>
              <c:f>Foglio6!$A$2:$A$5</c:f>
              <c:strCache>
                <c:ptCount val="4"/>
                <c:pt idx="0">
                  <c:v>Emergenza</c:v>
                </c:pt>
                <c:pt idx="1">
                  <c:v>Sociale/Istruzione</c:v>
                </c:pt>
                <c:pt idx="2">
                  <c:v>Pace/Riconciliazione</c:v>
                </c:pt>
                <c:pt idx="3">
                  <c:v>Accompagnamento/Formazione</c:v>
                </c:pt>
              </c:strCache>
            </c:strRef>
          </c:cat>
          <c:val>
            <c:numRef>
              <c:f>Foglio6!$B$2:$B$5</c:f>
              <c:numCache>
                <c:formatCode>_-"€"\ * #,##0_-;\-"€"\ * #,##0_-;_-"€"\ * "-"_-;_-@_-</c:formatCode>
                <c:ptCount val="4"/>
                <c:pt idx="0">
                  <c:v>4248520</c:v>
                </c:pt>
                <c:pt idx="1">
                  <c:v>291000</c:v>
                </c:pt>
                <c:pt idx="2">
                  <c:v>149000</c:v>
                </c:pt>
                <c:pt idx="3">
                  <c:v>183480</c:v>
                </c:pt>
              </c:numCache>
            </c:numRef>
          </c:val>
        </c:ser>
        <c:dLbls>
          <c:showVal val="1"/>
        </c:dLbls>
      </c:pie3DChart>
    </c:plotArea>
    <c:plotVisOnly val="1"/>
  </c:chart>
  <c:spPr>
    <a:ln w="31750"/>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7FFC9-2BEC-4D33-BFC2-A12A3EB7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2088</Words>
  <Characters>11906</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caritas</dc:creator>
  <cp:lastModifiedBy>mbempensato</cp:lastModifiedBy>
  <cp:revision>3</cp:revision>
  <cp:lastPrinted>2018-03-12T15:26:00Z</cp:lastPrinted>
  <dcterms:created xsi:type="dcterms:W3CDTF">2018-03-13T07:04:00Z</dcterms:created>
  <dcterms:modified xsi:type="dcterms:W3CDTF">2018-03-13T07:05:00Z</dcterms:modified>
</cp:coreProperties>
</file>